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5608" w14:textId="59F4ED77" w:rsidR="00EB220D" w:rsidRDefault="00B90908" w:rsidP="003B1099">
      <w:pPr>
        <w:widowControl w:val="0"/>
        <w:autoSpaceDE w:val="0"/>
        <w:autoSpaceDN w:val="0"/>
        <w:adjustRightInd w:val="0"/>
        <w:spacing w:after="160" w:line="360" w:lineRule="auto"/>
        <w:jc w:val="right"/>
        <w:rPr>
          <w:rFonts w:ascii="Times New Roman" w:eastAsia="Batang" w:hAnsi="Times New Roman" w:cs="Aharoni"/>
          <w:sz w:val="24"/>
          <w:szCs w:val="24"/>
          <w:lang w:val="en" w:bidi="he-IL"/>
        </w:rPr>
      </w:pPr>
      <w:bookmarkStart w:id="0" w:name="_GoBack"/>
      <w:bookmarkEnd w:id="0"/>
      <w:r>
        <w:rPr>
          <w:rFonts w:ascii="Times New Roman" w:eastAsia="Batang" w:hAnsi="Times New Roman" w:cs="Aharoni"/>
          <w:sz w:val="24"/>
          <w:szCs w:val="24"/>
          <w:lang w:val="en" w:bidi="he-IL"/>
        </w:rPr>
        <w:t>May 17</w:t>
      </w:r>
      <w:r w:rsidR="003B1099">
        <w:rPr>
          <w:rFonts w:ascii="Times New Roman" w:eastAsia="Batang" w:hAnsi="Times New Roman" w:cs="Aharoni"/>
          <w:sz w:val="24"/>
          <w:szCs w:val="24"/>
          <w:lang w:val="en" w:bidi="he-IL"/>
        </w:rPr>
        <w:t>, 202</w:t>
      </w:r>
      <w:r w:rsidR="00FD51D3">
        <w:rPr>
          <w:rFonts w:ascii="Times New Roman" w:eastAsia="Batang" w:hAnsi="Times New Roman" w:cs="Aharoni"/>
          <w:sz w:val="24"/>
          <w:szCs w:val="24"/>
          <w:lang w:val="en" w:bidi="he-IL"/>
        </w:rPr>
        <w:t>1</w:t>
      </w:r>
    </w:p>
    <w:p w14:paraId="7F1F647D" w14:textId="52BD28AD" w:rsidR="00CC1CDF" w:rsidRPr="00CD32AE" w:rsidRDefault="00CC1B54" w:rsidP="00CC1CDF">
      <w:pPr>
        <w:widowControl w:val="0"/>
        <w:autoSpaceDE w:val="0"/>
        <w:autoSpaceDN w:val="0"/>
        <w:adjustRightInd w:val="0"/>
        <w:spacing w:after="160" w:line="360" w:lineRule="auto"/>
        <w:rPr>
          <w:rFonts w:ascii="Times New Roman" w:eastAsia="Batang" w:hAnsi="Times New Roman" w:cs="Aharoni"/>
          <w:sz w:val="24"/>
          <w:szCs w:val="24"/>
          <w:lang w:val="en" w:bidi="he-IL"/>
        </w:rPr>
      </w:pPr>
      <w:r>
        <w:rPr>
          <w:rFonts w:ascii="Times New Roman" w:eastAsia="Batang" w:hAnsi="Times New Roman" w:cs="Aharoni"/>
          <w:sz w:val="24"/>
          <w:szCs w:val="24"/>
          <w:lang w:val="en" w:bidi="he-IL"/>
        </w:rPr>
        <w:t>Dear</w:t>
      </w:r>
      <w:r w:rsidR="00CC1CDF" w:rsidRPr="00CD32AE">
        <w:rPr>
          <w:rFonts w:ascii="Times New Roman" w:eastAsia="Batang" w:hAnsi="Times New Roman" w:cs="Aharoni"/>
          <w:sz w:val="24"/>
          <w:szCs w:val="24"/>
          <w:lang w:val="en" w:bidi="he-IL"/>
        </w:rPr>
        <w:t xml:space="preserve"> </w:t>
      </w:r>
      <w:r w:rsidR="00E062A9">
        <w:rPr>
          <w:rFonts w:ascii="Times New Roman" w:eastAsia="Batang" w:hAnsi="Times New Roman" w:cs="Aharoni"/>
          <w:sz w:val="24"/>
          <w:szCs w:val="24"/>
          <w:lang w:val="en" w:bidi="he-IL"/>
        </w:rPr>
        <w:t xml:space="preserve">Prospective </w:t>
      </w:r>
      <w:r w:rsidR="00CC1CDF" w:rsidRPr="00CD32AE">
        <w:rPr>
          <w:rFonts w:ascii="Times New Roman" w:eastAsia="Batang" w:hAnsi="Times New Roman" w:cs="Aharoni"/>
          <w:sz w:val="24"/>
          <w:szCs w:val="24"/>
          <w:lang w:val="en" w:bidi="he-IL"/>
        </w:rPr>
        <w:t>Sponsor</w:t>
      </w:r>
      <w:r>
        <w:rPr>
          <w:rFonts w:ascii="Times New Roman" w:eastAsia="Batang" w:hAnsi="Times New Roman" w:cs="Aharoni"/>
          <w:sz w:val="24"/>
          <w:szCs w:val="24"/>
          <w:lang w:val="en" w:bidi="he-IL"/>
        </w:rPr>
        <w:t>:</w:t>
      </w:r>
      <w:r w:rsidR="00CC1CDF" w:rsidRPr="00CD32AE">
        <w:rPr>
          <w:rFonts w:ascii="Times New Roman" w:eastAsia="Batang" w:hAnsi="Times New Roman" w:cs="Aharoni"/>
          <w:sz w:val="24"/>
          <w:szCs w:val="24"/>
          <w:lang w:val="en" w:bidi="he-IL"/>
        </w:rPr>
        <w:t xml:space="preserve"> </w:t>
      </w:r>
    </w:p>
    <w:p w14:paraId="12096391" w14:textId="0B117AB2" w:rsidR="002E6226" w:rsidRDefault="002E6226" w:rsidP="00CC1CDF">
      <w:pPr>
        <w:widowControl w:val="0"/>
        <w:autoSpaceDE w:val="0"/>
        <w:autoSpaceDN w:val="0"/>
        <w:adjustRightInd w:val="0"/>
        <w:spacing w:after="16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 xml:space="preserve">As the </w:t>
      </w:r>
      <w:r w:rsidR="00BD1289">
        <w:rPr>
          <w:rFonts w:ascii="Times New Roman" w:eastAsia="Batang" w:hAnsi="Times New Roman" w:cs="Aharoni"/>
          <w:sz w:val="24"/>
          <w:szCs w:val="24"/>
          <w:lang w:bidi="he-IL"/>
        </w:rPr>
        <w:t>Rams Band Boosters, our sole purpose is to support and advance the goals and aspirations of all the band students of Northeast Guilford High School</w:t>
      </w:r>
      <w:r w:rsidR="00266D06">
        <w:rPr>
          <w:rFonts w:ascii="Times New Roman" w:eastAsia="Batang" w:hAnsi="Times New Roman" w:cs="Aharoni"/>
          <w:sz w:val="24"/>
          <w:szCs w:val="24"/>
          <w:lang w:bidi="he-IL"/>
        </w:rPr>
        <w:t>.</w:t>
      </w:r>
      <w:r w:rsidR="00E14CD9">
        <w:rPr>
          <w:rFonts w:ascii="Times New Roman" w:eastAsia="Batang" w:hAnsi="Times New Roman" w:cs="Aharoni"/>
          <w:sz w:val="24"/>
          <w:szCs w:val="24"/>
          <w:lang w:bidi="he-IL"/>
        </w:rPr>
        <w:t xml:space="preserve"> Our organization</w:t>
      </w:r>
      <w:r w:rsidR="00D2588C">
        <w:rPr>
          <w:rFonts w:ascii="Times New Roman" w:eastAsia="Batang" w:hAnsi="Times New Roman" w:cs="Aharoni"/>
          <w:sz w:val="24"/>
          <w:szCs w:val="24"/>
          <w:lang w:bidi="he-IL"/>
        </w:rPr>
        <w:t xml:space="preserve">, </w:t>
      </w:r>
      <w:r w:rsidR="00F22FD8">
        <w:rPr>
          <w:rFonts w:ascii="Times New Roman" w:eastAsia="Batang" w:hAnsi="Times New Roman" w:cs="Aharoni"/>
          <w:sz w:val="24"/>
          <w:szCs w:val="24"/>
          <w:lang w:bidi="he-IL"/>
        </w:rPr>
        <w:t xml:space="preserve">a </w:t>
      </w:r>
      <w:r w:rsidR="00F22FD8" w:rsidRPr="00341A64">
        <w:rPr>
          <w:rFonts w:ascii="Times New Roman" w:eastAsia="Batang" w:hAnsi="Times New Roman" w:cs="Aharoni"/>
          <w:sz w:val="24"/>
          <w:szCs w:val="24"/>
          <w:lang w:bidi="he-IL"/>
        </w:rPr>
        <w:t>501 (c)(3)</w:t>
      </w:r>
      <w:r w:rsidR="00F22FD8">
        <w:rPr>
          <w:rFonts w:ascii="Times New Roman" w:eastAsia="Batang" w:hAnsi="Times New Roman" w:cs="Aharoni"/>
          <w:sz w:val="24"/>
          <w:szCs w:val="24"/>
          <w:lang w:bidi="he-IL"/>
        </w:rPr>
        <w:t xml:space="preserve"> designated charity, </w:t>
      </w:r>
      <w:r w:rsidR="00861F1E">
        <w:rPr>
          <w:rFonts w:ascii="Times New Roman" w:eastAsia="Batang" w:hAnsi="Times New Roman" w:cs="Aharoni"/>
          <w:sz w:val="24"/>
          <w:szCs w:val="24"/>
          <w:lang w:bidi="he-IL"/>
        </w:rPr>
        <w:t>relies primarily on the dedication of our parent volunteers to support the administrative and operational needs</w:t>
      </w:r>
      <w:r w:rsidR="007D72DA">
        <w:rPr>
          <w:rFonts w:ascii="Times New Roman" w:eastAsia="Batang" w:hAnsi="Times New Roman" w:cs="Aharoni"/>
          <w:sz w:val="24"/>
          <w:szCs w:val="24"/>
          <w:lang w:bidi="he-IL"/>
        </w:rPr>
        <w:t xml:space="preserve">. Our organization supports the students in the </w:t>
      </w:r>
      <w:r w:rsidR="00197027">
        <w:rPr>
          <w:rFonts w:ascii="Times New Roman" w:eastAsia="Batang" w:hAnsi="Times New Roman" w:cs="Aharoni"/>
          <w:sz w:val="24"/>
          <w:szCs w:val="24"/>
          <w:lang w:bidi="he-IL"/>
        </w:rPr>
        <w:t>Marching (including Auxiliary and Dance)</w:t>
      </w:r>
      <w:r w:rsidR="00E145E3">
        <w:rPr>
          <w:rFonts w:ascii="Times New Roman" w:eastAsia="Batang" w:hAnsi="Times New Roman" w:cs="Aharoni"/>
          <w:sz w:val="24"/>
          <w:szCs w:val="24"/>
          <w:lang w:bidi="he-IL"/>
        </w:rPr>
        <w:t>, Concert and Jazz Bands.</w:t>
      </w:r>
    </w:p>
    <w:p w14:paraId="74C96BD4" w14:textId="5BF9DC98" w:rsidR="005E2F44" w:rsidRPr="00B9197F" w:rsidRDefault="00E145E3" w:rsidP="00B9197F">
      <w:pPr>
        <w:widowControl w:val="0"/>
        <w:autoSpaceDE w:val="0"/>
        <w:autoSpaceDN w:val="0"/>
        <w:adjustRightInd w:val="0"/>
        <w:spacing w:after="160" w:line="259" w:lineRule="atLeast"/>
        <w:rPr>
          <w:rFonts w:ascii="Times New Roman" w:eastAsia="Batang" w:hAnsi="Times New Roman" w:cs="Aharoni"/>
          <w:sz w:val="24"/>
          <w:szCs w:val="24"/>
          <w:lang w:val="en" w:bidi="he-IL"/>
        </w:rPr>
      </w:pPr>
      <w:r>
        <w:rPr>
          <w:rFonts w:ascii="Times New Roman" w:eastAsia="Batang" w:hAnsi="Times New Roman" w:cs="Aharoni"/>
          <w:sz w:val="24"/>
          <w:szCs w:val="24"/>
          <w:lang w:bidi="he-IL"/>
        </w:rPr>
        <w:t xml:space="preserve">The hard work and dedication of our students is what has made our Bands so successful in the past. From Friday night halftime shows, to the parades, concerts, competitions and classroom, our students excel in every aspect of the program. </w:t>
      </w:r>
      <w:r w:rsidR="00161A01">
        <w:rPr>
          <w:rFonts w:ascii="Times New Roman" w:eastAsia="Batang" w:hAnsi="Times New Roman" w:cs="Aharoni"/>
          <w:sz w:val="24"/>
          <w:szCs w:val="24"/>
          <w:lang w:bidi="he-IL"/>
        </w:rPr>
        <w:t>The band program teaches our students discipline, work ethic</w:t>
      </w:r>
      <w:r w:rsidR="00490B3D">
        <w:rPr>
          <w:rFonts w:ascii="Times New Roman" w:eastAsia="Batang" w:hAnsi="Times New Roman" w:cs="Aharoni"/>
          <w:sz w:val="24"/>
          <w:szCs w:val="24"/>
          <w:lang w:bidi="he-IL"/>
        </w:rPr>
        <w:t xml:space="preserve">, team building, musicality, athleticism, sportsmanship, fellowship and respect among other necessary skills. </w:t>
      </w:r>
      <w:r w:rsidR="00B84A20">
        <w:rPr>
          <w:rFonts w:ascii="Times New Roman" w:eastAsia="Batang" w:hAnsi="Times New Roman" w:cs="Aharoni"/>
          <w:sz w:val="24"/>
          <w:szCs w:val="24"/>
          <w:lang w:bidi="he-IL"/>
        </w:rPr>
        <w:t xml:space="preserve">The Northeast High School </w:t>
      </w:r>
      <w:r w:rsidR="005D0BF5">
        <w:rPr>
          <w:rFonts w:ascii="Times New Roman" w:eastAsia="Batang" w:hAnsi="Times New Roman" w:cs="Aharoni"/>
          <w:sz w:val="24"/>
          <w:szCs w:val="24"/>
          <w:lang w:bidi="he-IL"/>
        </w:rPr>
        <w:t xml:space="preserve">Band is </w:t>
      </w:r>
      <w:r w:rsidR="000132A1">
        <w:rPr>
          <w:rFonts w:ascii="Times New Roman" w:eastAsia="Batang" w:hAnsi="Times New Roman" w:cs="Aharoni"/>
          <w:sz w:val="24"/>
          <w:szCs w:val="24"/>
          <w:lang w:bidi="he-IL"/>
        </w:rPr>
        <w:t>a national award-winning program</w:t>
      </w:r>
      <w:r w:rsidR="009F47B8">
        <w:rPr>
          <w:rFonts w:ascii="Times New Roman" w:eastAsia="Batang" w:hAnsi="Times New Roman" w:cs="Aharoni"/>
          <w:sz w:val="24"/>
          <w:szCs w:val="24"/>
          <w:lang w:bidi="he-IL"/>
        </w:rPr>
        <w:t xml:space="preserve"> </w:t>
      </w:r>
      <w:r w:rsidR="00A2070A">
        <w:rPr>
          <w:rFonts w:ascii="Times New Roman" w:eastAsia="Batang" w:hAnsi="Times New Roman" w:cs="Aharoni"/>
          <w:sz w:val="24"/>
          <w:szCs w:val="24"/>
          <w:lang w:bidi="he-IL"/>
        </w:rPr>
        <w:t xml:space="preserve">that operates </w:t>
      </w:r>
      <w:r w:rsidR="009F47B8">
        <w:rPr>
          <w:rFonts w:ascii="Times New Roman" w:eastAsia="Batang" w:hAnsi="Times New Roman" w:cs="Aharoni"/>
          <w:sz w:val="24"/>
          <w:szCs w:val="24"/>
          <w:lang w:bidi="he-IL"/>
        </w:rPr>
        <w:t>with limited resources</w:t>
      </w:r>
      <w:r w:rsidR="005D0BF5">
        <w:rPr>
          <w:rFonts w:ascii="Times New Roman" w:eastAsia="Batang" w:hAnsi="Times New Roman" w:cs="Aharoni"/>
          <w:sz w:val="24"/>
          <w:szCs w:val="24"/>
          <w:lang w:bidi="he-IL"/>
        </w:rPr>
        <w:t xml:space="preserve"> crucial to building</w:t>
      </w:r>
      <w:r w:rsidR="00053FE1">
        <w:rPr>
          <w:rFonts w:ascii="Times New Roman" w:eastAsia="Batang" w:hAnsi="Times New Roman" w:cs="Aharoni"/>
          <w:sz w:val="24"/>
          <w:szCs w:val="24"/>
          <w:lang w:bidi="he-IL"/>
        </w:rPr>
        <w:t xml:space="preserve"> our leaders of tomorrow. </w:t>
      </w:r>
      <w:r w:rsidR="008126E5">
        <w:rPr>
          <w:rFonts w:ascii="Times New Roman" w:eastAsia="Batang" w:hAnsi="Times New Roman" w:cs="Aharoni"/>
          <w:sz w:val="24"/>
          <w:szCs w:val="24"/>
          <w:lang w:bidi="he-IL"/>
        </w:rPr>
        <w:t>With t</w:t>
      </w:r>
      <w:r w:rsidR="006B376D">
        <w:rPr>
          <w:rFonts w:ascii="Times New Roman" w:eastAsia="Batang" w:hAnsi="Times New Roman" w:cs="Aharoni"/>
          <w:sz w:val="24"/>
          <w:szCs w:val="24"/>
          <w:lang w:bidi="he-IL"/>
        </w:rPr>
        <w:t>he r</w:t>
      </w:r>
      <w:r w:rsidR="007A41A5">
        <w:rPr>
          <w:rFonts w:ascii="Times New Roman" w:eastAsia="Batang" w:hAnsi="Times New Roman" w:cs="Aharoni"/>
          <w:sz w:val="24"/>
          <w:szCs w:val="24"/>
          <w:lang w:bidi="he-IL"/>
        </w:rPr>
        <w:t xml:space="preserve">ecent transition in </w:t>
      </w:r>
      <w:r w:rsidR="008126E5">
        <w:rPr>
          <w:rFonts w:ascii="Times New Roman" w:eastAsia="Batang" w:hAnsi="Times New Roman" w:cs="Aharoni"/>
          <w:sz w:val="24"/>
          <w:szCs w:val="24"/>
          <w:lang w:bidi="he-IL"/>
        </w:rPr>
        <w:t xml:space="preserve">band </w:t>
      </w:r>
      <w:r w:rsidR="007A41A5">
        <w:rPr>
          <w:rFonts w:ascii="Times New Roman" w:eastAsia="Batang" w:hAnsi="Times New Roman" w:cs="Aharoni"/>
          <w:sz w:val="24"/>
          <w:szCs w:val="24"/>
          <w:lang w:bidi="he-IL"/>
        </w:rPr>
        <w:t>leadership</w:t>
      </w:r>
      <w:r w:rsidR="006B376D">
        <w:rPr>
          <w:rFonts w:ascii="Times New Roman" w:eastAsia="Batang" w:hAnsi="Times New Roman" w:cs="Aharoni"/>
          <w:sz w:val="24"/>
          <w:szCs w:val="24"/>
          <w:lang w:bidi="he-IL"/>
        </w:rPr>
        <w:t xml:space="preserve">, </w:t>
      </w:r>
      <w:r w:rsidR="00820ED4">
        <w:rPr>
          <w:rFonts w:ascii="Times New Roman" w:eastAsia="Batang" w:hAnsi="Times New Roman" w:cs="Aharoni"/>
          <w:sz w:val="24"/>
          <w:szCs w:val="24"/>
          <w:lang w:bidi="he-IL"/>
        </w:rPr>
        <w:t>tightened budgets and rigorous expectations for the continued success of the band program, we need help of the local community.</w:t>
      </w:r>
      <w:r w:rsidR="00F302C0">
        <w:rPr>
          <w:rFonts w:ascii="Times New Roman" w:eastAsia="Batang" w:hAnsi="Times New Roman" w:cs="Aharoni"/>
          <w:sz w:val="24"/>
          <w:szCs w:val="24"/>
          <w:lang w:bidi="he-IL"/>
        </w:rPr>
        <w:t xml:space="preserve"> Our goal is to raise $15,000</w:t>
      </w:r>
      <w:r w:rsidR="00B41CB5">
        <w:rPr>
          <w:rFonts w:ascii="Times New Roman" w:eastAsia="Batang" w:hAnsi="Times New Roman" w:cs="Aharoni"/>
          <w:sz w:val="24"/>
          <w:szCs w:val="24"/>
          <w:lang w:bidi="he-IL"/>
        </w:rPr>
        <w:t xml:space="preserve"> to address the current needs of the band:</w:t>
      </w:r>
      <w:r w:rsidR="005E2F44" w:rsidRPr="00CD32AE">
        <w:rPr>
          <w:rFonts w:ascii="Times New Roman" w:eastAsia="Batang" w:hAnsi="Times New Roman" w:cs="Aharoni"/>
          <w:sz w:val="24"/>
          <w:szCs w:val="24"/>
          <w:lang w:val="en" w:bidi="he-IL"/>
        </w:rPr>
        <w:t xml:space="preserve"> </w:t>
      </w:r>
    </w:p>
    <w:p w14:paraId="1415025A" w14:textId="5EC83F04" w:rsidR="00854B5C" w:rsidRDefault="005E2F44" w:rsidP="008236AF">
      <w:pPr>
        <w:pStyle w:val="ListParagraph"/>
        <w:widowControl w:val="0"/>
        <w:numPr>
          <w:ilvl w:val="0"/>
          <w:numId w:val="1"/>
        </w:numPr>
        <w:autoSpaceDE w:val="0"/>
        <w:autoSpaceDN w:val="0"/>
        <w:adjustRightInd w:val="0"/>
        <w:spacing w:after="160" w:line="259" w:lineRule="atLeast"/>
        <w:rPr>
          <w:rFonts w:ascii="Times New Roman" w:eastAsia="Batang" w:hAnsi="Times New Roman" w:cs="Aharoni"/>
          <w:sz w:val="24"/>
          <w:szCs w:val="24"/>
          <w:lang w:val="en" w:bidi="he-IL"/>
        </w:rPr>
      </w:pPr>
      <w:r w:rsidRPr="00854B5C">
        <w:rPr>
          <w:rFonts w:ascii="Times New Roman" w:eastAsia="Batang" w:hAnsi="Times New Roman" w:cs="Aharoni"/>
          <w:sz w:val="24"/>
          <w:szCs w:val="24"/>
          <w:lang w:val="en" w:bidi="he-IL"/>
        </w:rPr>
        <w:t>Instrument</w:t>
      </w:r>
      <w:r w:rsidR="00B9197F" w:rsidRPr="00854B5C">
        <w:rPr>
          <w:rFonts w:ascii="Times New Roman" w:eastAsia="Batang" w:hAnsi="Times New Roman" w:cs="Aharoni"/>
          <w:sz w:val="24"/>
          <w:szCs w:val="24"/>
          <w:lang w:val="en" w:bidi="he-IL"/>
        </w:rPr>
        <w:t xml:space="preserve"> purchases</w:t>
      </w:r>
      <w:r w:rsidRPr="00854B5C">
        <w:rPr>
          <w:rFonts w:ascii="Times New Roman" w:eastAsia="Batang" w:hAnsi="Times New Roman" w:cs="Aharoni"/>
          <w:sz w:val="24"/>
          <w:szCs w:val="24"/>
          <w:lang w:val="en" w:bidi="he-IL"/>
        </w:rPr>
        <w:t xml:space="preserve"> and repairs</w:t>
      </w:r>
      <w:r w:rsidR="00B9197F" w:rsidRPr="00854B5C">
        <w:rPr>
          <w:rFonts w:ascii="Times New Roman" w:eastAsia="Batang" w:hAnsi="Times New Roman" w:cs="Aharoni"/>
          <w:sz w:val="24"/>
          <w:szCs w:val="24"/>
          <w:lang w:val="en" w:bidi="he-IL"/>
        </w:rPr>
        <w:t xml:space="preserve">: </w:t>
      </w:r>
      <w:r w:rsidR="00E77DDF" w:rsidRPr="00854B5C">
        <w:rPr>
          <w:rFonts w:ascii="Times New Roman" w:eastAsia="Batang" w:hAnsi="Times New Roman" w:cs="Aharoni"/>
          <w:sz w:val="24"/>
          <w:szCs w:val="24"/>
          <w:lang w:val="en" w:bidi="he-IL"/>
        </w:rPr>
        <w:t xml:space="preserve">Marching </w:t>
      </w:r>
      <w:r w:rsidR="00E71556">
        <w:rPr>
          <w:rFonts w:ascii="Times New Roman" w:eastAsia="Batang" w:hAnsi="Times New Roman" w:cs="Aharoni"/>
          <w:sz w:val="24"/>
          <w:szCs w:val="24"/>
          <w:lang w:val="en" w:bidi="he-IL"/>
        </w:rPr>
        <w:t>snare, tenor</w:t>
      </w:r>
      <w:r w:rsidR="00E77DDF" w:rsidRPr="00854B5C">
        <w:rPr>
          <w:rFonts w:ascii="Times New Roman" w:eastAsia="Batang" w:hAnsi="Times New Roman" w:cs="Aharoni"/>
          <w:sz w:val="24"/>
          <w:szCs w:val="24"/>
          <w:lang w:val="en" w:bidi="he-IL"/>
        </w:rPr>
        <w:t xml:space="preserve"> &amp; </w:t>
      </w:r>
      <w:r w:rsidR="00CC3B9B">
        <w:rPr>
          <w:rFonts w:ascii="Times New Roman" w:eastAsia="Batang" w:hAnsi="Times New Roman" w:cs="Aharoni"/>
          <w:sz w:val="24"/>
          <w:szCs w:val="24"/>
          <w:lang w:val="en" w:bidi="he-IL"/>
        </w:rPr>
        <w:t xml:space="preserve">bass drum </w:t>
      </w:r>
      <w:r w:rsidR="00E77DDF" w:rsidRPr="00854B5C">
        <w:rPr>
          <w:rFonts w:ascii="Times New Roman" w:eastAsia="Batang" w:hAnsi="Times New Roman" w:cs="Aharoni"/>
          <w:sz w:val="24"/>
          <w:szCs w:val="24"/>
          <w:lang w:val="en" w:bidi="he-IL"/>
        </w:rPr>
        <w:t xml:space="preserve">heads; </w:t>
      </w:r>
      <w:proofErr w:type="spellStart"/>
      <w:r w:rsidR="00A56BA8">
        <w:rPr>
          <w:rFonts w:ascii="Times New Roman" w:eastAsia="Batang" w:hAnsi="Times New Roman" w:cs="Aharoni"/>
          <w:sz w:val="24"/>
          <w:szCs w:val="24"/>
          <w:lang w:val="en" w:bidi="he-IL"/>
        </w:rPr>
        <w:t>Drumset</w:t>
      </w:r>
      <w:proofErr w:type="spellEnd"/>
      <w:r w:rsidR="00BA704B">
        <w:rPr>
          <w:rFonts w:ascii="Times New Roman" w:eastAsia="Batang" w:hAnsi="Times New Roman" w:cs="Aharoni"/>
          <w:sz w:val="24"/>
          <w:szCs w:val="24"/>
          <w:lang w:val="en" w:bidi="he-IL"/>
        </w:rPr>
        <w:t>: Snare heads,</w:t>
      </w:r>
      <w:r w:rsidR="00A56BA8">
        <w:rPr>
          <w:rFonts w:ascii="Times New Roman" w:eastAsia="Batang" w:hAnsi="Times New Roman" w:cs="Aharoni"/>
          <w:sz w:val="24"/>
          <w:szCs w:val="24"/>
          <w:lang w:val="en" w:bidi="he-IL"/>
        </w:rPr>
        <w:t xml:space="preserve"> Tom heads</w:t>
      </w:r>
      <w:r w:rsidR="00485510">
        <w:rPr>
          <w:rFonts w:ascii="Times New Roman" w:eastAsia="Batang" w:hAnsi="Times New Roman" w:cs="Aharoni"/>
          <w:sz w:val="24"/>
          <w:szCs w:val="24"/>
          <w:lang w:val="en" w:bidi="he-IL"/>
        </w:rPr>
        <w:t>, Kick Drum heads</w:t>
      </w:r>
      <w:r w:rsidR="00A56BA8">
        <w:rPr>
          <w:rFonts w:ascii="Times New Roman" w:eastAsia="Batang" w:hAnsi="Times New Roman" w:cs="Aharoni"/>
          <w:sz w:val="24"/>
          <w:szCs w:val="24"/>
          <w:lang w:val="en" w:bidi="he-IL"/>
        </w:rPr>
        <w:t xml:space="preserve">; </w:t>
      </w:r>
      <w:r w:rsidR="00E83B7F">
        <w:rPr>
          <w:rFonts w:ascii="Times New Roman" w:eastAsia="Batang" w:hAnsi="Times New Roman" w:cs="Aharoni"/>
          <w:sz w:val="24"/>
          <w:szCs w:val="24"/>
          <w:lang w:val="en" w:bidi="he-IL"/>
        </w:rPr>
        <w:t>2</w:t>
      </w:r>
      <w:r w:rsidR="00485510">
        <w:rPr>
          <w:rFonts w:ascii="Times New Roman" w:eastAsia="Batang" w:hAnsi="Times New Roman" w:cs="Aharoni"/>
          <w:sz w:val="24"/>
          <w:szCs w:val="24"/>
          <w:lang w:val="en" w:bidi="he-IL"/>
        </w:rPr>
        <w:t>-4</w:t>
      </w:r>
      <w:r w:rsidR="00E83B7F">
        <w:rPr>
          <w:rFonts w:ascii="Times New Roman" w:eastAsia="Batang" w:hAnsi="Times New Roman" w:cs="Aharoni"/>
          <w:sz w:val="24"/>
          <w:szCs w:val="24"/>
          <w:lang w:val="en" w:bidi="he-IL"/>
        </w:rPr>
        <w:t xml:space="preserve"> pairs of </w:t>
      </w:r>
      <w:r w:rsidR="00A56BA8">
        <w:rPr>
          <w:rFonts w:ascii="Times New Roman" w:eastAsia="Batang" w:hAnsi="Times New Roman" w:cs="Aharoni"/>
          <w:sz w:val="24"/>
          <w:szCs w:val="24"/>
          <w:lang w:val="en" w:bidi="he-IL"/>
        </w:rPr>
        <w:t>Marching Cymbals</w:t>
      </w:r>
      <w:r w:rsidR="000172D4">
        <w:rPr>
          <w:rFonts w:ascii="Times New Roman" w:eastAsia="Batang" w:hAnsi="Times New Roman" w:cs="Aharoni"/>
          <w:sz w:val="24"/>
          <w:szCs w:val="24"/>
          <w:lang w:val="en" w:bidi="he-IL"/>
        </w:rPr>
        <w:t xml:space="preserve"> 18”-20”; </w:t>
      </w:r>
      <w:r w:rsidR="0000348F">
        <w:rPr>
          <w:rFonts w:ascii="Times New Roman" w:eastAsia="Batang" w:hAnsi="Times New Roman" w:cs="Aharoni"/>
          <w:sz w:val="24"/>
          <w:szCs w:val="24"/>
          <w:lang w:val="en" w:bidi="he-IL"/>
        </w:rPr>
        <w:t xml:space="preserve">4 Timpani Drum heads; </w:t>
      </w:r>
      <w:r w:rsidR="00E83B7F">
        <w:rPr>
          <w:rFonts w:ascii="Times New Roman" w:eastAsia="Batang" w:hAnsi="Times New Roman" w:cs="Aharoni"/>
          <w:sz w:val="24"/>
          <w:szCs w:val="24"/>
          <w:lang w:val="en" w:bidi="he-IL"/>
        </w:rPr>
        <w:t xml:space="preserve">2 </w:t>
      </w:r>
      <w:r w:rsidR="000172D4">
        <w:rPr>
          <w:rFonts w:ascii="Times New Roman" w:eastAsia="Batang" w:hAnsi="Times New Roman" w:cs="Aharoni"/>
          <w:sz w:val="24"/>
          <w:szCs w:val="24"/>
          <w:lang w:val="en" w:bidi="he-IL"/>
        </w:rPr>
        <w:t>Marching Euphonium</w:t>
      </w:r>
      <w:r w:rsidR="00E83B7F">
        <w:rPr>
          <w:rFonts w:ascii="Times New Roman" w:eastAsia="Batang" w:hAnsi="Times New Roman" w:cs="Aharoni"/>
          <w:sz w:val="24"/>
          <w:szCs w:val="24"/>
          <w:lang w:val="en" w:bidi="he-IL"/>
        </w:rPr>
        <w:t xml:space="preserve">s; </w:t>
      </w:r>
      <w:r w:rsidR="00E77DDF" w:rsidRPr="00854B5C">
        <w:rPr>
          <w:rFonts w:ascii="Times New Roman" w:eastAsia="Batang" w:hAnsi="Times New Roman" w:cs="Aharoni"/>
          <w:sz w:val="24"/>
          <w:szCs w:val="24"/>
          <w:lang w:val="en" w:bidi="he-IL"/>
        </w:rPr>
        <w:t>Marching Tuba</w:t>
      </w:r>
      <w:r w:rsidR="00854B5C">
        <w:rPr>
          <w:rFonts w:ascii="Times New Roman" w:eastAsia="Batang" w:hAnsi="Times New Roman" w:cs="Aharoni"/>
          <w:sz w:val="24"/>
          <w:szCs w:val="24"/>
          <w:lang w:val="en" w:bidi="he-IL"/>
        </w:rPr>
        <w:t>(s)</w:t>
      </w:r>
      <w:r w:rsidR="00CC3B9B">
        <w:rPr>
          <w:rFonts w:ascii="Times New Roman" w:eastAsia="Batang" w:hAnsi="Times New Roman" w:cs="Aharoni"/>
          <w:sz w:val="24"/>
          <w:szCs w:val="24"/>
          <w:lang w:val="en" w:bidi="he-IL"/>
        </w:rPr>
        <w:t xml:space="preserve"> neck and bit</w:t>
      </w:r>
      <w:r w:rsidR="005A5D00">
        <w:rPr>
          <w:rFonts w:ascii="Times New Roman" w:eastAsia="Batang" w:hAnsi="Times New Roman" w:cs="Aharoni"/>
          <w:sz w:val="24"/>
          <w:szCs w:val="24"/>
          <w:lang w:val="en" w:bidi="he-IL"/>
        </w:rPr>
        <w:t>s purchased</w:t>
      </w:r>
      <w:r w:rsidR="00854B5C">
        <w:rPr>
          <w:rFonts w:ascii="Times New Roman" w:eastAsia="Batang" w:hAnsi="Times New Roman" w:cs="Aharoni"/>
          <w:sz w:val="24"/>
          <w:szCs w:val="24"/>
          <w:lang w:val="en" w:bidi="he-IL"/>
        </w:rPr>
        <w:t>;</w:t>
      </w:r>
      <w:r w:rsidR="005A5D00">
        <w:rPr>
          <w:rFonts w:ascii="Times New Roman" w:eastAsia="Batang" w:hAnsi="Times New Roman" w:cs="Aharoni"/>
          <w:sz w:val="24"/>
          <w:szCs w:val="24"/>
          <w:lang w:val="en" w:bidi="he-IL"/>
        </w:rPr>
        <w:t xml:space="preserve"> </w:t>
      </w:r>
      <w:r w:rsidR="00226261">
        <w:rPr>
          <w:rFonts w:ascii="Times New Roman" w:eastAsia="Batang" w:hAnsi="Times New Roman" w:cs="Aharoni"/>
          <w:sz w:val="24"/>
          <w:szCs w:val="24"/>
          <w:lang w:val="en" w:bidi="he-IL"/>
        </w:rPr>
        <w:t>1 Concert Tuba,</w:t>
      </w:r>
      <w:r w:rsidR="00D61132">
        <w:rPr>
          <w:rFonts w:ascii="Times New Roman" w:eastAsia="Batang" w:hAnsi="Times New Roman" w:cs="Aharoni"/>
          <w:sz w:val="24"/>
          <w:szCs w:val="24"/>
          <w:lang w:val="en" w:bidi="he-IL"/>
        </w:rPr>
        <w:t xml:space="preserve"> 2</w:t>
      </w:r>
      <w:r w:rsidR="003A7903">
        <w:rPr>
          <w:rFonts w:ascii="Times New Roman" w:eastAsia="Batang" w:hAnsi="Times New Roman" w:cs="Aharoni"/>
          <w:sz w:val="24"/>
          <w:szCs w:val="24"/>
          <w:lang w:val="en" w:bidi="he-IL"/>
        </w:rPr>
        <w:t>-4</w:t>
      </w:r>
      <w:r w:rsidR="00D61132">
        <w:rPr>
          <w:rFonts w:ascii="Times New Roman" w:eastAsia="Batang" w:hAnsi="Times New Roman" w:cs="Aharoni"/>
          <w:sz w:val="24"/>
          <w:szCs w:val="24"/>
          <w:lang w:val="en" w:bidi="he-IL"/>
        </w:rPr>
        <w:t xml:space="preserve"> piccolos;</w:t>
      </w:r>
      <w:r w:rsidR="00D67B28">
        <w:rPr>
          <w:rFonts w:ascii="Times New Roman" w:eastAsia="Batang" w:hAnsi="Times New Roman" w:cs="Aharoni"/>
          <w:sz w:val="24"/>
          <w:szCs w:val="24"/>
          <w:lang w:val="en" w:bidi="he-IL"/>
        </w:rPr>
        <w:t xml:space="preserve"> </w:t>
      </w:r>
      <w:r w:rsidR="003A7903">
        <w:rPr>
          <w:rFonts w:ascii="Times New Roman" w:eastAsia="Batang" w:hAnsi="Times New Roman" w:cs="Aharoni"/>
          <w:sz w:val="24"/>
          <w:szCs w:val="24"/>
          <w:lang w:val="en" w:bidi="he-IL"/>
        </w:rPr>
        <w:t>2</w:t>
      </w:r>
      <w:r w:rsidR="00D67B28">
        <w:rPr>
          <w:rFonts w:ascii="Times New Roman" w:eastAsia="Batang" w:hAnsi="Times New Roman" w:cs="Aharoni"/>
          <w:sz w:val="24"/>
          <w:szCs w:val="24"/>
          <w:lang w:val="en" w:bidi="he-IL"/>
        </w:rPr>
        <w:t xml:space="preserve"> tenor saxophone;</w:t>
      </w:r>
      <w:r w:rsidR="002F7E4B">
        <w:rPr>
          <w:rFonts w:ascii="Times New Roman" w:eastAsia="Batang" w:hAnsi="Times New Roman" w:cs="Aharoni"/>
          <w:sz w:val="24"/>
          <w:szCs w:val="24"/>
          <w:lang w:val="en" w:bidi="he-IL"/>
        </w:rPr>
        <w:t xml:space="preserve"> 2 Double French horns</w:t>
      </w:r>
      <w:r w:rsidR="00533C9F">
        <w:rPr>
          <w:rFonts w:ascii="Times New Roman" w:eastAsia="Batang" w:hAnsi="Times New Roman" w:cs="Aharoni"/>
          <w:sz w:val="24"/>
          <w:szCs w:val="24"/>
          <w:lang w:val="en" w:bidi="he-IL"/>
        </w:rPr>
        <w:t>;</w:t>
      </w:r>
      <w:r w:rsidR="002F7E4B">
        <w:rPr>
          <w:rFonts w:ascii="Times New Roman" w:eastAsia="Batang" w:hAnsi="Times New Roman" w:cs="Aharoni"/>
          <w:sz w:val="24"/>
          <w:szCs w:val="24"/>
          <w:lang w:val="en" w:bidi="he-IL"/>
        </w:rPr>
        <w:t xml:space="preserve"> </w:t>
      </w:r>
      <w:r w:rsidR="00B90908">
        <w:rPr>
          <w:rFonts w:ascii="Times New Roman" w:eastAsia="Batang" w:hAnsi="Times New Roman" w:cs="Aharoni"/>
          <w:sz w:val="24"/>
          <w:szCs w:val="24"/>
          <w:lang w:val="en" w:bidi="he-IL"/>
        </w:rPr>
        <w:t xml:space="preserve">Bassoon; Oboe; </w:t>
      </w:r>
      <w:r w:rsidR="002F7E4B">
        <w:rPr>
          <w:rFonts w:ascii="Times New Roman" w:eastAsia="Batang" w:hAnsi="Times New Roman" w:cs="Aharoni"/>
          <w:sz w:val="24"/>
          <w:szCs w:val="24"/>
          <w:lang w:val="en" w:bidi="he-IL"/>
        </w:rPr>
        <w:t>1 Concert Baritone</w:t>
      </w:r>
      <w:r w:rsidR="00EE465E">
        <w:rPr>
          <w:rFonts w:ascii="Times New Roman" w:eastAsia="Batang" w:hAnsi="Times New Roman" w:cs="Aharoni"/>
          <w:sz w:val="24"/>
          <w:szCs w:val="24"/>
          <w:lang w:val="en" w:bidi="he-IL"/>
        </w:rPr>
        <w:t>; PA Speaker;</w:t>
      </w:r>
      <w:r w:rsidR="002F7E4B">
        <w:rPr>
          <w:rFonts w:ascii="Times New Roman" w:eastAsia="Batang" w:hAnsi="Times New Roman" w:cs="Aharoni"/>
          <w:sz w:val="24"/>
          <w:szCs w:val="24"/>
          <w:lang w:val="en" w:bidi="he-IL"/>
        </w:rPr>
        <w:t xml:space="preserve"> </w:t>
      </w:r>
      <w:r w:rsidR="00DD526A">
        <w:rPr>
          <w:rFonts w:ascii="Times New Roman" w:eastAsia="Batang" w:hAnsi="Times New Roman" w:cs="Aharoni"/>
          <w:sz w:val="24"/>
          <w:szCs w:val="24"/>
          <w:lang w:val="en" w:bidi="he-IL"/>
        </w:rPr>
        <w:t xml:space="preserve">Wireless Microphone System, </w:t>
      </w:r>
      <w:r w:rsidR="00B83CB5">
        <w:rPr>
          <w:rFonts w:ascii="Times New Roman" w:eastAsia="Batang" w:hAnsi="Times New Roman" w:cs="Aharoni"/>
          <w:sz w:val="24"/>
          <w:szCs w:val="24"/>
          <w:lang w:val="en" w:bidi="he-IL"/>
        </w:rPr>
        <w:t>¼ Inch Guitar Cables</w:t>
      </w:r>
    </w:p>
    <w:p w14:paraId="5ABD46B4" w14:textId="09F03F6A" w:rsidR="005E2F44" w:rsidRDefault="007601FE" w:rsidP="005E2F44">
      <w:pPr>
        <w:pStyle w:val="ListParagraph"/>
        <w:widowControl w:val="0"/>
        <w:numPr>
          <w:ilvl w:val="0"/>
          <w:numId w:val="1"/>
        </w:numPr>
        <w:autoSpaceDE w:val="0"/>
        <w:autoSpaceDN w:val="0"/>
        <w:adjustRightInd w:val="0"/>
        <w:spacing w:after="160" w:line="259" w:lineRule="atLeast"/>
        <w:rPr>
          <w:rFonts w:ascii="Times New Roman" w:eastAsia="Batang" w:hAnsi="Times New Roman" w:cs="Aharoni"/>
          <w:sz w:val="24"/>
          <w:szCs w:val="24"/>
          <w:lang w:val="en" w:bidi="he-IL"/>
        </w:rPr>
      </w:pPr>
      <w:r>
        <w:rPr>
          <w:rFonts w:ascii="Times New Roman" w:eastAsia="Batang" w:hAnsi="Times New Roman" w:cs="Aharoni"/>
          <w:sz w:val="24"/>
          <w:szCs w:val="24"/>
          <w:lang w:val="en" w:bidi="he-IL"/>
        </w:rPr>
        <w:t xml:space="preserve">Awards &amp; </w:t>
      </w:r>
      <w:r w:rsidR="00B90908">
        <w:rPr>
          <w:rFonts w:ascii="Times New Roman" w:eastAsia="Batang" w:hAnsi="Times New Roman" w:cs="Aharoni"/>
          <w:sz w:val="24"/>
          <w:szCs w:val="24"/>
          <w:lang w:val="en" w:bidi="he-IL"/>
        </w:rPr>
        <w:t>Scholarships</w:t>
      </w:r>
    </w:p>
    <w:p w14:paraId="4009B0B4" w14:textId="3F7E3619" w:rsidR="00BD2610" w:rsidRDefault="00460108" w:rsidP="00B83CB5">
      <w:pPr>
        <w:pStyle w:val="ListParagraph"/>
        <w:widowControl w:val="0"/>
        <w:numPr>
          <w:ilvl w:val="0"/>
          <w:numId w:val="1"/>
        </w:numPr>
        <w:autoSpaceDE w:val="0"/>
        <w:autoSpaceDN w:val="0"/>
        <w:adjustRightInd w:val="0"/>
        <w:spacing w:after="160" w:line="259" w:lineRule="atLeast"/>
        <w:rPr>
          <w:rFonts w:ascii="Times New Roman" w:eastAsia="Batang" w:hAnsi="Times New Roman" w:cs="Aharoni"/>
          <w:sz w:val="24"/>
          <w:szCs w:val="24"/>
          <w:lang w:val="en" w:bidi="he-IL"/>
        </w:rPr>
      </w:pPr>
      <w:r>
        <w:rPr>
          <w:rFonts w:ascii="Times New Roman" w:eastAsia="Batang" w:hAnsi="Times New Roman" w:cs="Aharoni"/>
          <w:sz w:val="24"/>
          <w:szCs w:val="24"/>
          <w:lang w:val="en" w:bidi="he-IL"/>
        </w:rPr>
        <w:t>Band Showcase Event “Spring Fling” May 2021</w:t>
      </w:r>
    </w:p>
    <w:p w14:paraId="14EEB5CD" w14:textId="057BEC03" w:rsidR="008216F0" w:rsidRDefault="008216F0" w:rsidP="005E2F44">
      <w:pPr>
        <w:pStyle w:val="ListParagraph"/>
        <w:widowControl w:val="0"/>
        <w:numPr>
          <w:ilvl w:val="0"/>
          <w:numId w:val="1"/>
        </w:numPr>
        <w:autoSpaceDE w:val="0"/>
        <w:autoSpaceDN w:val="0"/>
        <w:adjustRightInd w:val="0"/>
        <w:spacing w:after="160" w:line="259" w:lineRule="atLeast"/>
        <w:rPr>
          <w:rFonts w:ascii="Times New Roman" w:eastAsia="Batang" w:hAnsi="Times New Roman" w:cs="Aharoni"/>
          <w:sz w:val="24"/>
          <w:szCs w:val="24"/>
          <w:lang w:val="en" w:bidi="he-IL"/>
        </w:rPr>
      </w:pPr>
      <w:r>
        <w:rPr>
          <w:rFonts w:ascii="Times New Roman" w:eastAsia="Batang" w:hAnsi="Times New Roman" w:cs="Aharoni"/>
          <w:sz w:val="24"/>
          <w:szCs w:val="24"/>
          <w:lang w:val="en" w:bidi="he-IL"/>
        </w:rPr>
        <w:t xml:space="preserve">Music Technology </w:t>
      </w:r>
      <w:r w:rsidR="00BA704B">
        <w:rPr>
          <w:rFonts w:ascii="Times New Roman" w:eastAsia="Batang" w:hAnsi="Times New Roman" w:cs="Aharoni"/>
          <w:sz w:val="24"/>
          <w:szCs w:val="24"/>
          <w:lang w:val="en" w:bidi="he-IL"/>
        </w:rPr>
        <w:t xml:space="preserve">Programs </w:t>
      </w:r>
      <w:r>
        <w:rPr>
          <w:rFonts w:ascii="Times New Roman" w:eastAsia="Batang" w:hAnsi="Times New Roman" w:cs="Aharoni"/>
          <w:sz w:val="24"/>
          <w:szCs w:val="24"/>
          <w:lang w:val="en" w:bidi="he-IL"/>
        </w:rPr>
        <w:t>for Virtual Instruction (</w:t>
      </w:r>
      <w:proofErr w:type="spellStart"/>
      <w:r>
        <w:rPr>
          <w:rFonts w:ascii="Times New Roman" w:eastAsia="Batang" w:hAnsi="Times New Roman" w:cs="Aharoni"/>
          <w:sz w:val="24"/>
          <w:szCs w:val="24"/>
          <w:lang w:val="en" w:bidi="he-IL"/>
        </w:rPr>
        <w:t>Soundtrap</w:t>
      </w:r>
      <w:proofErr w:type="spellEnd"/>
      <w:r>
        <w:rPr>
          <w:rFonts w:ascii="Times New Roman" w:eastAsia="Batang" w:hAnsi="Times New Roman" w:cs="Aharoni"/>
          <w:sz w:val="24"/>
          <w:szCs w:val="24"/>
          <w:lang w:val="en" w:bidi="he-IL"/>
        </w:rPr>
        <w:t xml:space="preserve"> License</w:t>
      </w:r>
      <w:r w:rsidR="00345E00">
        <w:rPr>
          <w:rFonts w:ascii="Times New Roman" w:eastAsia="Batang" w:hAnsi="Times New Roman" w:cs="Aharoni"/>
          <w:sz w:val="24"/>
          <w:szCs w:val="24"/>
          <w:lang w:val="en" w:bidi="he-IL"/>
        </w:rPr>
        <w:t>, iPads with Garage Band, computer microphones)</w:t>
      </w:r>
    </w:p>
    <w:p w14:paraId="210302BD" w14:textId="47335952" w:rsidR="00464027" w:rsidRPr="00DE4EB9" w:rsidRDefault="008D00CD" w:rsidP="00DE4EB9">
      <w:pPr>
        <w:pStyle w:val="ListParagraph"/>
        <w:widowControl w:val="0"/>
        <w:numPr>
          <w:ilvl w:val="0"/>
          <w:numId w:val="1"/>
        </w:numPr>
        <w:autoSpaceDE w:val="0"/>
        <w:autoSpaceDN w:val="0"/>
        <w:adjustRightInd w:val="0"/>
        <w:spacing w:after="160" w:line="259" w:lineRule="atLeast"/>
        <w:rPr>
          <w:rFonts w:ascii="Times New Roman" w:eastAsia="Batang" w:hAnsi="Times New Roman" w:cs="Aharoni"/>
          <w:sz w:val="24"/>
          <w:szCs w:val="24"/>
          <w:lang w:val="en" w:bidi="he-IL"/>
        </w:rPr>
      </w:pPr>
      <w:r>
        <w:rPr>
          <w:rFonts w:ascii="Times New Roman" w:eastAsia="Batang" w:hAnsi="Times New Roman" w:cs="Aharoni"/>
          <w:sz w:val="24"/>
          <w:szCs w:val="24"/>
          <w:lang w:val="en" w:bidi="he-IL"/>
        </w:rPr>
        <w:t>Used v</w:t>
      </w:r>
      <w:r w:rsidR="001A05F5">
        <w:rPr>
          <w:rFonts w:ascii="Times New Roman" w:eastAsia="Batang" w:hAnsi="Times New Roman" w:cs="Aharoni"/>
          <w:sz w:val="24"/>
          <w:szCs w:val="24"/>
          <w:lang w:val="en" w:bidi="he-IL"/>
        </w:rPr>
        <w:t>ehicle to help students commute home after practices</w:t>
      </w:r>
      <w:r w:rsidR="00DE4EB9">
        <w:rPr>
          <w:rFonts w:ascii="Times New Roman" w:eastAsia="Batang" w:hAnsi="Times New Roman" w:cs="Aharoni"/>
          <w:sz w:val="24"/>
          <w:szCs w:val="24"/>
          <w:lang w:val="en" w:bidi="he-IL"/>
        </w:rPr>
        <w:t xml:space="preserve">; </w:t>
      </w:r>
      <w:r w:rsidR="00DE4EB9" w:rsidRPr="00DE4EB9">
        <w:rPr>
          <w:rFonts w:ascii="Times New Roman" w:eastAsia="Batang" w:hAnsi="Times New Roman" w:cs="Aharoni"/>
          <w:sz w:val="24"/>
          <w:szCs w:val="24"/>
          <w:lang w:val="en" w:bidi="he-IL"/>
        </w:rPr>
        <w:t>Trailer for instruments</w:t>
      </w:r>
      <w:r w:rsidR="001A05F5" w:rsidRPr="00DE4EB9">
        <w:rPr>
          <w:rFonts w:ascii="Times New Roman" w:eastAsia="Batang" w:hAnsi="Times New Roman" w:cs="Aharoni"/>
          <w:sz w:val="24"/>
          <w:szCs w:val="24"/>
          <w:lang w:val="en" w:bidi="he-IL"/>
        </w:rPr>
        <w:t xml:space="preserve"> </w:t>
      </w:r>
    </w:p>
    <w:p w14:paraId="175CE80E" w14:textId="72717F35" w:rsidR="00B75597" w:rsidRDefault="00B75597" w:rsidP="00AF7110">
      <w:pPr>
        <w:widowControl w:val="0"/>
        <w:autoSpaceDE w:val="0"/>
        <w:autoSpaceDN w:val="0"/>
        <w:adjustRightInd w:val="0"/>
        <w:spacing w:after="16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The Rams Band Boosters Sponsorship Program is a fantastic way for our local community to become involved in shaping our students and providing them with the funding needed to keep the band program alive and thriving in Guilford County</w:t>
      </w:r>
      <w:r w:rsidR="00154B44">
        <w:rPr>
          <w:rFonts w:ascii="Times New Roman" w:eastAsia="Batang" w:hAnsi="Times New Roman" w:cs="Aharoni"/>
          <w:sz w:val="24"/>
          <w:szCs w:val="24"/>
          <w:lang w:bidi="he-IL"/>
        </w:rPr>
        <w:t>.</w:t>
      </w:r>
      <w:r w:rsidR="00AF7110" w:rsidRPr="00AF7110">
        <w:t xml:space="preserve"> </w:t>
      </w:r>
      <w:r w:rsidR="00AF7110" w:rsidRPr="00AF7110">
        <w:rPr>
          <w:rFonts w:ascii="Times New Roman" w:eastAsia="Batang" w:hAnsi="Times New Roman" w:cs="Aharoni"/>
          <w:sz w:val="24"/>
          <w:szCs w:val="24"/>
          <w:lang w:bidi="he-IL"/>
        </w:rPr>
        <w:t>Th</w:t>
      </w:r>
      <w:r w:rsidR="00614F95">
        <w:rPr>
          <w:rFonts w:ascii="Times New Roman" w:eastAsia="Batang" w:hAnsi="Times New Roman" w:cs="Aharoni"/>
          <w:sz w:val="24"/>
          <w:szCs w:val="24"/>
          <w:lang w:bidi="he-IL"/>
        </w:rPr>
        <w:t xml:space="preserve">is program helps </w:t>
      </w:r>
      <w:r w:rsidR="00AF7110" w:rsidRPr="00AF7110">
        <w:rPr>
          <w:rFonts w:ascii="Times New Roman" w:eastAsia="Batang" w:hAnsi="Times New Roman" w:cs="Aharoni"/>
          <w:sz w:val="24"/>
          <w:szCs w:val="24"/>
          <w:lang w:bidi="he-IL"/>
        </w:rPr>
        <w:t>provide specialized musical, marching and learning opportunities otherwise unavailable to most high school students. This</w:t>
      </w:r>
      <w:r w:rsidR="00AF7110">
        <w:rPr>
          <w:rFonts w:ascii="Times New Roman" w:eastAsia="Batang" w:hAnsi="Times New Roman" w:cs="Aharoni"/>
          <w:sz w:val="24"/>
          <w:szCs w:val="24"/>
          <w:lang w:bidi="he-IL"/>
        </w:rPr>
        <w:t xml:space="preserve"> </w:t>
      </w:r>
      <w:r w:rsidR="00AF7110" w:rsidRPr="00AF7110">
        <w:rPr>
          <w:rFonts w:ascii="Times New Roman" w:eastAsia="Batang" w:hAnsi="Times New Roman" w:cs="Aharoni"/>
          <w:sz w:val="24"/>
          <w:szCs w:val="24"/>
          <w:lang w:bidi="he-IL"/>
        </w:rPr>
        <w:t>sponsorship is also a way to promote your local business.</w:t>
      </w:r>
      <w:r w:rsidR="00154B44">
        <w:rPr>
          <w:rFonts w:ascii="Times New Roman" w:eastAsia="Batang" w:hAnsi="Times New Roman" w:cs="Aharoni"/>
          <w:sz w:val="24"/>
          <w:szCs w:val="24"/>
          <w:lang w:bidi="he-IL"/>
        </w:rPr>
        <w:t xml:space="preserve"> </w:t>
      </w:r>
    </w:p>
    <w:p w14:paraId="147AD035" w14:textId="1F04BB7C" w:rsidR="00DA58A7" w:rsidRDefault="00DA58A7" w:rsidP="008270D8">
      <w:pPr>
        <w:widowControl w:val="0"/>
        <w:autoSpaceDE w:val="0"/>
        <w:autoSpaceDN w:val="0"/>
        <w:adjustRightInd w:val="0"/>
        <w:spacing w:after="16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The Northeast Guilford High School Band Program strives to prepare all students to become college, career and life ready. The Guilford County School District makes a commitment to its students to ensure their success beyond high school. In the Band program, our goals are the same, and through music, we can achieve greatness in every aspect of the program. We cordially invite you to join us in our cause by becoming a sponsor of the Northeast High School Band.</w:t>
      </w:r>
    </w:p>
    <w:p w14:paraId="70AD6ABC" w14:textId="431FBBCF" w:rsidR="00DA58A7" w:rsidRDefault="00F56A28" w:rsidP="002D3516">
      <w:pPr>
        <w:widowControl w:val="0"/>
        <w:spacing w:after="16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Sincerely,</w:t>
      </w:r>
    </w:p>
    <w:p w14:paraId="7165E098" w14:textId="53504FA5" w:rsidR="00A26B36" w:rsidRDefault="008270D8" w:rsidP="005F5644">
      <w:pPr>
        <w:widowControl w:val="0"/>
        <w:spacing w:after="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Tyrissa Swilley</w:t>
      </w:r>
      <w:r w:rsidR="00926B61">
        <w:rPr>
          <w:rFonts w:ascii="Times New Roman" w:eastAsia="Batang" w:hAnsi="Times New Roman" w:cs="Aharoni"/>
          <w:sz w:val="24"/>
          <w:szCs w:val="24"/>
          <w:lang w:bidi="he-IL"/>
        </w:rPr>
        <w:tab/>
      </w:r>
      <w:r w:rsidR="00926B61">
        <w:rPr>
          <w:rFonts w:ascii="Times New Roman" w:eastAsia="Batang" w:hAnsi="Times New Roman" w:cs="Aharoni"/>
          <w:sz w:val="24"/>
          <w:szCs w:val="24"/>
          <w:lang w:bidi="he-IL"/>
        </w:rPr>
        <w:tab/>
      </w:r>
      <w:r w:rsidR="00926B61">
        <w:rPr>
          <w:rFonts w:ascii="Times New Roman" w:eastAsia="Batang" w:hAnsi="Times New Roman" w:cs="Aharoni"/>
          <w:sz w:val="24"/>
          <w:szCs w:val="24"/>
          <w:lang w:bidi="he-IL"/>
        </w:rPr>
        <w:tab/>
      </w:r>
      <w:r w:rsidR="00926B61">
        <w:rPr>
          <w:rFonts w:ascii="Times New Roman" w:eastAsia="Batang" w:hAnsi="Times New Roman" w:cs="Aharoni"/>
          <w:sz w:val="24"/>
          <w:szCs w:val="24"/>
          <w:lang w:bidi="he-IL"/>
        </w:rPr>
        <w:tab/>
      </w:r>
      <w:r w:rsidR="00926B61">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Tameka Clark</w:t>
      </w:r>
    </w:p>
    <w:p w14:paraId="792A5362" w14:textId="558BEE91" w:rsidR="008270D8" w:rsidRDefault="008270D8" w:rsidP="005F5644">
      <w:pPr>
        <w:widowControl w:val="0"/>
        <w:spacing w:after="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Band Director</w:t>
      </w:r>
      <w:r w:rsidR="000D24DA">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ab/>
      </w:r>
      <w:r w:rsidR="000D24DA">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President</w:t>
      </w:r>
    </w:p>
    <w:p w14:paraId="67A00D6E" w14:textId="50DEB14A" w:rsidR="005F5644" w:rsidRDefault="00EE7A11" w:rsidP="005F5644">
      <w:pPr>
        <w:widowControl w:val="0"/>
        <w:spacing w:after="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t>NE</w:t>
      </w:r>
      <w:r w:rsidR="00926B61">
        <w:rPr>
          <w:rFonts w:ascii="Times New Roman" w:eastAsia="Batang" w:hAnsi="Times New Roman" w:cs="Aharoni"/>
          <w:sz w:val="24"/>
          <w:szCs w:val="24"/>
          <w:lang w:bidi="he-IL"/>
        </w:rPr>
        <w:t>GHS</w:t>
      </w:r>
      <w:r w:rsidR="00494897">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ab/>
      </w:r>
      <w:r w:rsidR="00494897">
        <w:rPr>
          <w:rFonts w:ascii="Times New Roman" w:eastAsia="Batang" w:hAnsi="Times New Roman" w:cs="Aharoni"/>
          <w:sz w:val="24"/>
          <w:szCs w:val="24"/>
          <w:lang w:bidi="he-IL"/>
        </w:rPr>
        <w:tab/>
        <w:t>Rams Band Boosters, Inc.</w:t>
      </w:r>
    </w:p>
    <w:p w14:paraId="0C4C76C4" w14:textId="77777777" w:rsidR="005F5644" w:rsidRDefault="005F5644" w:rsidP="005F5644">
      <w:pPr>
        <w:widowControl w:val="0"/>
        <w:spacing w:after="0" w:line="259" w:lineRule="atLeast"/>
        <w:rPr>
          <w:rFonts w:ascii="Times New Roman" w:eastAsia="Batang" w:hAnsi="Times New Roman" w:cs="Aharoni"/>
          <w:sz w:val="24"/>
          <w:szCs w:val="24"/>
          <w:lang w:bidi="he-IL"/>
        </w:rPr>
      </w:pPr>
    </w:p>
    <w:p w14:paraId="0B0A8BEC" w14:textId="77777777" w:rsidR="00005F4D" w:rsidRDefault="00005F4D" w:rsidP="002D3516">
      <w:pPr>
        <w:widowControl w:val="0"/>
        <w:spacing w:after="160" w:line="259" w:lineRule="atLeast"/>
        <w:rPr>
          <w:rFonts w:ascii="Times New Roman" w:eastAsia="Batang" w:hAnsi="Times New Roman" w:cs="Aharoni"/>
          <w:sz w:val="24"/>
          <w:szCs w:val="24"/>
          <w:lang w:bidi="he-IL"/>
        </w:rPr>
      </w:pPr>
    </w:p>
    <w:p w14:paraId="24F7D816" w14:textId="504891B4" w:rsidR="00A26B36" w:rsidRDefault="00A26B36" w:rsidP="002D3516">
      <w:pPr>
        <w:widowControl w:val="0"/>
        <w:spacing w:after="160" w:line="259" w:lineRule="atLeast"/>
        <w:rPr>
          <w:rFonts w:ascii="Times New Roman" w:eastAsia="Batang" w:hAnsi="Times New Roman" w:cs="Aharoni"/>
          <w:sz w:val="24"/>
          <w:szCs w:val="24"/>
          <w:lang w:bidi="he-IL"/>
        </w:rPr>
      </w:pPr>
      <w:r>
        <w:rPr>
          <w:rFonts w:ascii="Times New Roman" w:eastAsia="Batang" w:hAnsi="Times New Roman" w:cs="Aharoni"/>
          <w:sz w:val="24"/>
          <w:szCs w:val="24"/>
          <w:lang w:bidi="he-IL"/>
        </w:rPr>
        <w:lastRenderedPageBreak/>
        <w:t>The Sponsorship program has five levels of sponsorship for the individual or corporation. All are based on the contribution during the 2</w:t>
      </w:r>
      <w:r w:rsidR="00005F4D">
        <w:rPr>
          <w:rFonts w:ascii="Times New Roman" w:eastAsia="Batang" w:hAnsi="Times New Roman" w:cs="Aharoni"/>
          <w:sz w:val="24"/>
          <w:szCs w:val="24"/>
          <w:lang w:bidi="he-IL"/>
        </w:rPr>
        <w:t>020</w:t>
      </w:r>
      <w:r>
        <w:rPr>
          <w:rFonts w:ascii="Times New Roman" w:eastAsia="Batang" w:hAnsi="Times New Roman" w:cs="Aharoni"/>
          <w:sz w:val="24"/>
          <w:szCs w:val="24"/>
          <w:lang w:bidi="he-IL"/>
        </w:rPr>
        <w:t>-202</w:t>
      </w:r>
      <w:r w:rsidR="00005F4D">
        <w:rPr>
          <w:rFonts w:ascii="Times New Roman" w:eastAsia="Batang" w:hAnsi="Times New Roman" w:cs="Aharoni"/>
          <w:sz w:val="24"/>
          <w:szCs w:val="24"/>
          <w:lang w:bidi="he-IL"/>
        </w:rPr>
        <w:t>1</w:t>
      </w:r>
      <w:r>
        <w:rPr>
          <w:rFonts w:ascii="Times New Roman" w:eastAsia="Batang" w:hAnsi="Times New Roman" w:cs="Aharoni"/>
          <w:sz w:val="24"/>
          <w:szCs w:val="24"/>
          <w:lang w:bidi="he-IL"/>
        </w:rPr>
        <w:t xml:space="preserve"> school year. A corporate sponsor can expect advertising exposure depending on the level of contribution.</w:t>
      </w:r>
    </w:p>
    <w:p w14:paraId="33894909" w14:textId="6C662073" w:rsidR="002D3516" w:rsidRPr="0000348F" w:rsidRDefault="00B16537" w:rsidP="002D3516">
      <w:pPr>
        <w:widowControl w:val="0"/>
        <w:spacing w:after="160" w:line="259" w:lineRule="atLeast"/>
        <w:rPr>
          <w:rFonts w:ascii="Times New Roman" w:eastAsia="Batang" w:hAnsi="Times New Roman" w:cs="Aharoni"/>
          <w:b/>
          <w:sz w:val="24"/>
          <w:szCs w:val="24"/>
          <w:lang w:bidi="he-IL"/>
        </w:rPr>
      </w:pPr>
      <w:r w:rsidRPr="0000348F">
        <w:rPr>
          <w:rFonts w:ascii="Times New Roman" w:eastAsia="Batang" w:hAnsi="Times New Roman" w:cs="Aharoni"/>
          <w:b/>
          <w:sz w:val="24"/>
          <w:szCs w:val="24"/>
          <w:lang w:bidi="he-IL"/>
        </w:rPr>
        <w:t>Rams Band Booster Sponsorship Initiatives:</w:t>
      </w:r>
    </w:p>
    <w:p w14:paraId="34C3B244" w14:textId="73E7BE7C" w:rsidR="002D3516" w:rsidRPr="0000348F" w:rsidRDefault="002D3516" w:rsidP="002D3516">
      <w:pPr>
        <w:widowControl w:val="0"/>
        <w:spacing w:after="160" w:line="259" w:lineRule="atLeast"/>
        <w:ind w:left="360"/>
        <w:rPr>
          <w:rFonts w:ascii="Times New Roman" w:eastAsia="Batang" w:hAnsi="Times New Roman" w:cs="Aharoni"/>
          <w:b/>
          <w:sz w:val="24"/>
          <w:szCs w:val="24"/>
          <w:lang w:bidi="he-IL"/>
        </w:rPr>
      </w:pPr>
      <w:r w:rsidRPr="0000348F">
        <w:rPr>
          <w:rFonts w:ascii="Times New Roman" w:eastAsia="Batang" w:hAnsi="Times New Roman" w:cs="Aharoni"/>
          <w:b/>
          <w:sz w:val="24"/>
          <w:szCs w:val="24"/>
          <w:lang w:bidi="he-IL"/>
        </w:rPr>
        <w:t xml:space="preserve">Friends of </w:t>
      </w:r>
      <w:r w:rsidR="009353E9" w:rsidRPr="0000348F">
        <w:rPr>
          <w:rFonts w:ascii="Times New Roman" w:eastAsia="Batang" w:hAnsi="Times New Roman" w:cs="Aharoni"/>
          <w:b/>
          <w:sz w:val="24"/>
          <w:szCs w:val="24"/>
          <w:lang w:bidi="he-IL"/>
        </w:rPr>
        <w:t>NE Rams</w:t>
      </w:r>
      <w:r w:rsidRPr="0000348F">
        <w:rPr>
          <w:rFonts w:ascii="Times New Roman" w:eastAsia="Batang" w:hAnsi="Times New Roman" w:cs="Aharoni"/>
          <w:b/>
          <w:sz w:val="24"/>
          <w:szCs w:val="24"/>
          <w:lang w:bidi="he-IL"/>
        </w:rPr>
        <w:t xml:space="preserve"> Band $100 </w:t>
      </w:r>
    </w:p>
    <w:p w14:paraId="529AA5EE" w14:textId="5DF3FB6C" w:rsidR="002D3516" w:rsidRPr="002D3516" w:rsidRDefault="002D3516" w:rsidP="002D3516">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2D3516">
        <w:rPr>
          <w:rFonts w:ascii="Times New Roman" w:eastAsia="Batang" w:hAnsi="Times New Roman" w:cs="Aharoni"/>
          <w:sz w:val="24"/>
          <w:szCs w:val="24"/>
          <w:lang w:bidi="he-IL"/>
        </w:rPr>
        <w:t xml:space="preserve">Thank you letter and Certificate </w:t>
      </w:r>
    </w:p>
    <w:p w14:paraId="11DC8364" w14:textId="68C8C560" w:rsidR="002D3516" w:rsidRPr="002D3516" w:rsidRDefault="002D3516" w:rsidP="002D3516">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2D3516">
        <w:rPr>
          <w:rFonts w:ascii="Times New Roman" w:eastAsia="Batang" w:hAnsi="Times New Roman" w:cs="Aharoni"/>
          <w:sz w:val="24"/>
          <w:szCs w:val="24"/>
          <w:lang w:bidi="he-IL"/>
        </w:rPr>
        <w:t xml:space="preserve">Sponsor listed on the </w:t>
      </w:r>
      <w:r w:rsidR="000A5E7A">
        <w:rPr>
          <w:rFonts w:ascii="Times New Roman" w:eastAsia="Batang" w:hAnsi="Times New Roman" w:cs="Aharoni"/>
          <w:sz w:val="24"/>
          <w:szCs w:val="24"/>
          <w:lang w:bidi="he-IL"/>
        </w:rPr>
        <w:t>NEGHS</w:t>
      </w:r>
      <w:r w:rsidRPr="002D3516">
        <w:rPr>
          <w:rFonts w:ascii="Times New Roman" w:eastAsia="Batang" w:hAnsi="Times New Roman" w:cs="Aharoni"/>
          <w:sz w:val="24"/>
          <w:szCs w:val="24"/>
          <w:lang w:bidi="he-IL"/>
        </w:rPr>
        <w:t xml:space="preserve"> Band website </w:t>
      </w:r>
    </w:p>
    <w:p w14:paraId="53A94455" w14:textId="3A006445" w:rsidR="002D3516" w:rsidRPr="002D3516" w:rsidRDefault="002D3516" w:rsidP="002D3516">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2D3516">
        <w:rPr>
          <w:rFonts w:ascii="Times New Roman" w:eastAsia="Batang" w:hAnsi="Times New Roman" w:cs="Aharoni"/>
          <w:sz w:val="24"/>
          <w:szCs w:val="24"/>
          <w:lang w:bidi="he-IL"/>
        </w:rPr>
        <w:t xml:space="preserve">Listing in Concert Programs </w:t>
      </w:r>
    </w:p>
    <w:p w14:paraId="76178BBD" w14:textId="2019C527" w:rsidR="00DC7FCD" w:rsidRPr="0000348F" w:rsidRDefault="00DC7FCD" w:rsidP="00DC7FCD">
      <w:pPr>
        <w:widowControl w:val="0"/>
        <w:spacing w:after="160" w:line="259" w:lineRule="atLeast"/>
        <w:ind w:left="360"/>
        <w:rPr>
          <w:rFonts w:ascii="Times New Roman" w:eastAsia="Batang" w:hAnsi="Times New Roman" w:cs="Aharoni"/>
          <w:b/>
          <w:sz w:val="24"/>
          <w:szCs w:val="24"/>
          <w:lang w:bidi="he-IL"/>
        </w:rPr>
      </w:pPr>
      <w:r w:rsidRPr="0000348F">
        <w:rPr>
          <w:rFonts w:ascii="Times New Roman" w:eastAsia="Batang" w:hAnsi="Times New Roman" w:cs="Aharoni"/>
          <w:b/>
          <w:sz w:val="24"/>
          <w:szCs w:val="24"/>
          <w:lang w:bidi="he-IL"/>
        </w:rPr>
        <w:t>B</w:t>
      </w:r>
      <w:r w:rsidR="00980EB5" w:rsidRPr="0000348F">
        <w:rPr>
          <w:rFonts w:ascii="Times New Roman" w:eastAsia="Batang" w:hAnsi="Times New Roman" w:cs="Aharoni"/>
          <w:b/>
          <w:sz w:val="24"/>
          <w:szCs w:val="24"/>
          <w:lang w:bidi="he-IL"/>
        </w:rPr>
        <w:t>lue</w:t>
      </w:r>
      <w:r w:rsidRPr="0000348F">
        <w:rPr>
          <w:rFonts w:ascii="Times New Roman" w:eastAsia="Batang" w:hAnsi="Times New Roman" w:cs="Aharoni"/>
          <w:b/>
          <w:sz w:val="24"/>
          <w:szCs w:val="24"/>
          <w:lang w:bidi="he-IL"/>
        </w:rPr>
        <w:t xml:space="preserve"> Level $250 </w:t>
      </w:r>
    </w:p>
    <w:p w14:paraId="0058CF18" w14:textId="5B837C4E" w:rsidR="00DC7FCD" w:rsidRPr="00DC7FCD" w:rsidRDefault="00DC7FCD" w:rsidP="00DC7FCD">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DC7FCD">
        <w:rPr>
          <w:rFonts w:ascii="Times New Roman" w:eastAsia="Batang" w:hAnsi="Times New Roman" w:cs="Aharoni"/>
          <w:sz w:val="24"/>
          <w:szCs w:val="24"/>
          <w:lang w:bidi="he-IL"/>
        </w:rPr>
        <w:t xml:space="preserve">Thank you letter and Certificate </w:t>
      </w:r>
    </w:p>
    <w:p w14:paraId="6A0D8D47" w14:textId="5FA2F92C" w:rsidR="00DC7FCD" w:rsidRPr="00DC7FCD" w:rsidRDefault="00DC7FCD" w:rsidP="00DC7FCD">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DC7FCD">
        <w:rPr>
          <w:rFonts w:ascii="Times New Roman" w:eastAsia="Batang" w:hAnsi="Times New Roman" w:cs="Aharoni"/>
          <w:sz w:val="24"/>
          <w:szCs w:val="24"/>
          <w:lang w:bidi="he-IL"/>
        </w:rPr>
        <w:t xml:space="preserve">Sponsor listed on the </w:t>
      </w:r>
      <w:r w:rsidR="000A5E7A">
        <w:rPr>
          <w:rFonts w:ascii="Times New Roman" w:eastAsia="Batang" w:hAnsi="Times New Roman" w:cs="Aharoni"/>
          <w:sz w:val="24"/>
          <w:szCs w:val="24"/>
          <w:lang w:bidi="he-IL"/>
        </w:rPr>
        <w:t>NEG</w:t>
      </w:r>
      <w:r w:rsidRPr="00DC7FCD">
        <w:rPr>
          <w:rFonts w:ascii="Times New Roman" w:eastAsia="Batang" w:hAnsi="Times New Roman" w:cs="Aharoni"/>
          <w:sz w:val="24"/>
          <w:szCs w:val="24"/>
          <w:lang w:bidi="he-IL"/>
        </w:rPr>
        <w:t xml:space="preserve">HS Band website </w:t>
      </w:r>
    </w:p>
    <w:p w14:paraId="24F1DA87" w14:textId="5CBF361C" w:rsidR="00DC7FCD" w:rsidRPr="00DC7FCD" w:rsidRDefault="00DC7FCD" w:rsidP="00DC7FCD">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DC7FCD">
        <w:rPr>
          <w:rFonts w:ascii="Times New Roman" w:eastAsia="Batang" w:hAnsi="Times New Roman" w:cs="Aharoni"/>
          <w:sz w:val="24"/>
          <w:szCs w:val="24"/>
          <w:lang w:bidi="he-IL"/>
        </w:rPr>
        <w:t xml:space="preserve">Listing in Concert Programs </w:t>
      </w:r>
    </w:p>
    <w:p w14:paraId="6D5926F6" w14:textId="3793BAC4" w:rsidR="00DC7FCD" w:rsidRPr="00DC7FCD" w:rsidRDefault="00DC7FCD" w:rsidP="00DC7FCD">
      <w:pPr>
        <w:pStyle w:val="ListParagraph"/>
        <w:widowControl w:val="0"/>
        <w:numPr>
          <w:ilvl w:val="0"/>
          <w:numId w:val="7"/>
        </w:numPr>
        <w:spacing w:after="160" w:line="259" w:lineRule="atLeast"/>
        <w:rPr>
          <w:rFonts w:ascii="Times New Roman" w:eastAsia="Batang" w:hAnsi="Times New Roman" w:cs="Aharoni"/>
          <w:sz w:val="24"/>
          <w:szCs w:val="24"/>
          <w:lang w:bidi="he-IL"/>
        </w:rPr>
      </w:pPr>
      <w:r w:rsidRPr="00DC7FCD">
        <w:rPr>
          <w:rFonts w:ascii="Times New Roman" w:eastAsia="Batang" w:hAnsi="Times New Roman" w:cs="Aharoni"/>
          <w:sz w:val="24"/>
          <w:szCs w:val="24"/>
          <w:lang w:bidi="he-IL"/>
        </w:rPr>
        <w:t xml:space="preserve">Quarter page ad in the band’s annual </w:t>
      </w:r>
      <w:r w:rsidR="008E240B">
        <w:rPr>
          <w:rFonts w:ascii="Times New Roman" w:eastAsia="Batang" w:hAnsi="Times New Roman" w:cs="Aharoni"/>
          <w:sz w:val="24"/>
          <w:szCs w:val="24"/>
          <w:lang w:bidi="he-IL"/>
        </w:rPr>
        <w:t>(digital &amp; print) Newsletter</w:t>
      </w:r>
      <w:r w:rsidRPr="00DC7FCD">
        <w:rPr>
          <w:rFonts w:ascii="Times New Roman" w:eastAsia="Batang" w:hAnsi="Times New Roman" w:cs="Aharoni"/>
          <w:sz w:val="24"/>
          <w:szCs w:val="24"/>
          <w:lang w:bidi="he-IL"/>
        </w:rPr>
        <w:t>, distributed to</w:t>
      </w:r>
      <w:r w:rsidR="00A56172">
        <w:rPr>
          <w:rFonts w:ascii="Times New Roman" w:eastAsia="Batang" w:hAnsi="Times New Roman" w:cs="Aharoni"/>
          <w:sz w:val="24"/>
          <w:szCs w:val="24"/>
          <w:lang w:bidi="he-IL"/>
        </w:rPr>
        <w:t xml:space="preserve"> s</w:t>
      </w:r>
      <w:r w:rsidRPr="00DC7FCD">
        <w:rPr>
          <w:rFonts w:ascii="Times New Roman" w:eastAsia="Batang" w:hAnsi="Times New Roman" w:cs="Aharoni"/>
          <w:sz w:val="24"/>
          <w:szCs w:val="24"/>
          <w:lang w:bidi="he-IL"/>
        </w:rPr>
        <w:t xml:space="preserve">tudents and family members, faculty members, and supporting businesses. </w:t>
      </w:r>
    </w:p>
    <w:p w14:paraId="2FFDA7A3" w14:textId="30FB1F1E" w:rsidR="00EB27D2" w:rsidRPr="0000348F" w:rsidRDefault="00980EB5" w:rsidP="00EB27D2">
      <w:pPr>
        <w:widowControl w:val="0"/>
        <w:autoSpaceDE w:val="0"/>
        <w:autoSpaceDN w:val="0"/>
        <w:adjustRightInd w:val="0"/>
        <w:spacing w:after="160" w:line="259" w:lineRule="atLeast"/>
        <w:ind w:left="360"/>
        <w:rPr>
          <w:rFonts w:ascii="Times New Roman" w:eastAsia="Batang" w:hAnsi="Times New Roman" w:cs="Aharoni"/>
          <w:b/>
          <w:sz w:val="24"/>
          <w:szCs w:val="24"/>
          <w:lang w:bidi="he-IL"/>
        </w:rPr>
      </w:pPr>
      <w:r w:rsidRPr="0000348F">
        <w:rPr>
          <w:rFonts w:ascii="Times New Roman" w:eastAsia="Batang" w:hAnsi="Times New Roman" w:cs="Aharoni"/>
          <w:b/>
          <w:sz w:val="24"/>
          <w:szCs w:val="24"/>
          <w:lang w:bidi="he-IL"/>
        </w:rPr>
        <w:t>White</w:t>
      </w:r>
      <w:r w:rsidR="00EB27D2" w:rsidRPr="0000348F">
        <w:rPr>
          <w:rFonts w:ascii="Times New Roman" w:eastAsia="Batang" w:hAnsi="Times New Roman" w:cs="Aharoni"/>
          <w:b/>
          <w:sz w:val="24"/>
          <w:szCs w:val="24"/>
          <w:lang w:bidi="he-IL"/>
        </w:rPr>
        <w:t xml:space="preserve"> Level $500</w:t>
      </w:r>
    </w:p>
    <w:p w14:paraId="3114E4DE" w14:textId="359CFF49"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Thank you letter and Certificate</w:t>
      </w:r>
    </w:p>
    <w:p w14:paraId="099CEB86" w14:textId="35BAB84E"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Sponsor listed on the </w:t>
      </w:r>
      <w:r w:rsidR="008D1F27">
        <w:rPr>
          <w:rFonts w:ascii="Times New Roman" w:eastAsia="Batang" w:hAnsi="Times New Roman" w:cs="Aharoni"/>
          <w:sz w:val="24"/>
          <w:szCs w:val="24"/>
          <w:lang w:bidi="he-IL"/>
        </w:rPr>
        <w:t>NEG</w:t>
      </w:r>
      <w:r w:rsidRPr="00EB27D2">
        <w:rPr>
          <w:rFonts w:ascii="Times New Roman" w:eastAsia="Batang" w:hAnsi="Times New Roman" w:cs="Aharoni"/>
          <w:sz w:val="24"/>
          <w:szCs w:val="24"/>
          <w:lang w:bidi="he-IL"/>
        </w:rPr>
        <w:t>HS Band website</w:t>
      </w:r>
    </w:p>
    <w:p w14:paraId="6404231C" w14:textId="3FA33265"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Listing in Concert Programs</w:t>
      </w:r>
    </w:p>
    <w:p w14:paraId="0DC3C231" w14:textId="35C7884C"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Half page ad in the band’s </w:t>
      </w:r>
      <w:r w:rsidR="00A56172" w:rsidRPr="00DC7FCD">
        <w:rPr>
          <w:rFonts w:ascii="Times New Roman" w:eastAsia="Batang" w:hAnsi="Times New Roman" w:cs="Aharoni"/>
          <w:sz w:val="24"/>
          <w:szCs w:val="24"/>
          <w:lang w:bidi="he-IL"/>
        </w:rPr>
        <w:t xml:space="preserve">annual </w:t>
      </w:r>
      <w:r w:rsidR="00A56172">
        <w:rPr>
          <w:rFonts w:ascii="Times New Roman" w:eastAsia="Batang" w:hAnsi="Times New Roman" w:cs="Aharoni"/>
          <w:sz w:val="24"/>
          <w:szCs w:val="24"/>
          <w:lang w:bidi="he-IL"/>
        </w:rPr>
        <w:t>(digital &amp; print) Newsletter</w:t>
      </w:r>
    </w:p>
    <w:p w14:paraId="29FD7D30" w14:textId="7E7C76EB"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Recognition at our annual Spring fundraising show</w:t>
      </w:r>
    </w:p>
    <w:p w14:paraId="7CB8546E" w14:textId="6A52BB89" w:rsidR="00EB27D2" w:rsidRPr="00C512E6" w:rsidRDefault="00980EB5" w:rsidP="00EB27D2">
      <w:pPr>
        <w:widowControl w:val="0"/>
        <w:autoSpaceDE w:val="0"/>
        <w:autoSpaceDN w:val="0"/>
        <w:adjustRightInd w:val="0"/>
        <w:spacing w:after="160" w:line="259" w:lineRule="atLeast"/>
        <w:ind w:left="360"/>
        <w:rPr>
          <w:rFonts w:ascii="Times New Roman" w:eastAsia="Batang" w:hAnsi="Times New Roman" w:cs="Aharoni"/>
          <w:b/>
          <w:sz w:val="24"/>
          <w:szCs w:val="24"/>
          <w:lang w:bidi="he-IL"/>
        </w:rPr>
      </w:pPr>
      <w:r w:rsidRPr="00C512E6">
        <w:rPr>
          <w:rFonts w:ascii="Times New Roman" w:eastAsia="Batang" w:hAnsi="Times New Roman" w:cs="Aharoni"/>
          <w:b/>
          <w:sz w:val="24"/>
          <w:szCs w:val="24"/>
          <w:lang w:bidi="he-IL"/>
        </w:rPr>
        <w:t>Silver</w:t>
      </w:r>
      <w:r w:rsidR="00EB27D2" w:rsidRPr="00C512E6">
        <w:rPr>
          <w:rFonts w:ascii="Times New Roman" w:eastAsia="Batang" w:hAnsi="Times New Roman" w:cs="Aharoni"/>
          <w:b/>
          <w:sz w:val="24"/>
          <w:szCs w:val="24"/>
          <w:lang w:bidi="he-IL"/>
        </w:rPr>
        <w:t xml:space="preserve"> Level $1000</w:t>
      </w:r>
    </w:p>
    <w:p w14:paraId="468BF06E" w14:textId="5F6B4860"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Thank you letter and Certificate</w:t>
      </w:r>
    </w:p>
    <w:p w14:paraId="0193782B" w14:textId="5644730E"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Sponsor listing on the </w:t>
      </w:r>
      <w:r w:rsidR="002F590C">
        <w:rPr>
          <w:rFonts w:ascii="Times New Roman" w:eastAsia="Batang" w:hAnsi="Times New Roman" w:cs="Aharoni"/>
          <w:sz w:val="24"/>
          <w:szCs w:val="24"/>
          <w:lang w:bidi="he-IL"/>
        </w:rPr>
        <w:t>NEGHS</w:t>
      </w:r>
      <w:r w:rsidRPr="00EB27D2">
        <w:rPr>
          <w:rFonts w:ascii="Times New Roman" w:eastAsia="Batang" w:hAnsi="Times New Roman" w:cs="Aharoni"/>
          <w:sz w:val="24"/>
          <w:szCs w:val="24"/>
          <w:lang w:bidi="he-IL"/>
        </w:rPr>
        <w:t xml:space="preserve"> Band website</w:t>
      </w:r>
    </w:p>
    <w:p w14:paraId="1175B2AF" w14:textId="3D70F9C1"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Listing in Concert Programs</w:t>
      </w:r>
    </w:p>
    <w:p w14:paraId="6B54ABBB" w14:textId="07057893" w:rsid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Full page ad in the band’s </w:t>
      </w:r>
      <w:r w:rsidR="008114D0" w:rsidRPr="00DC7FCD">
        <w:rPr>
          <w:rFonts w:ascii="Times New Roman" w:eastAsia="Batang" w:hAnsi="Times New Roman" w:cs="Aharoni"/>
          <w:sz w:val="24"/>
          <w:szCs w:val="24"/>
          <w:lang w:bidi="he-IL"/>
        </w:rPr>
        <w:t xml:space="preserve">annual </w:t>
      </w:r>
      <w:r w:rsidR="008114D0">
        <w:rPr>
          <w:rFonts w:ascii="Times New Roman" w:eastAsia="Batang" w:hAnsi="Times New Roman" w:cs="Aharoni"/>
          <w:sz w:val="24"/>
          <w:szCs w:val="24"/>
          <w:lang w:bidi="he-IL"/>
        </w:rPr>
        <w:t>(digital &amp; print) Newsletter</w:t>
      </w:r>
    </w:p>
    <w:p w14:paraId="77EF642F" w14:textId="39E6002E" w:rsidR="008D6D95" w:rsidRPr="008D6D95" w:rsidRDefault="008D6D95" w:rsidP="008D6D95">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Recognition at our annual Spring fundraising show</w:t>
      </w:r>
    </w:p>
    <w:p w14:paraId="2A4D0734" w14:textId="5DD596C1"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Your logo on </w:t>
      </w:r>
      <w:r w:rsidR="00584786">
        <w:rPr>
          <w:rFonts w:ascii="Times New Roman" w:eastAsia="Batang" w:hAnsi="Times New Roman" w:cs="Aharoni"/>
          <w:sz w:val="24"/>
          <w:szCs w:val="24"/>
          <w:lang w:bidi="he-IL"/>
        </w:rPr>
        <w:t>the Band’s Marching Banner</w:t>
      </w:r>
    </w:p>
    <w:p w14:paraId="681A2516" w14:textId="77777777" w:rsidR="00EB27D2" w:rsidRPr="00771E1E" w:rsidRDefault="00EB27D2" w:rsidP="00E41CDF">
      <w:pPr>
        <w:widowControl w:val="0"/>
        <w:autoSpaceDE w:val="0"/>
        <w:autoSpaceDN w:val="0"/>
        <w:adjustRightInd w:val="0"/>
        <w:spacing w:after="160" w:line="259" w:lineRule="atLeast"/>
        <w:ind w:left="360"/>
        <w:rPr>
          <w:rFonts w:ascii="Times New Roman" w:eastAsia="Batang" w:hAnsi="Times New Roman" w:cs="Aharoni"/>
          <w:b/>
          <w:sz w:val="24"/>
          <w:szCs w:val="24"/>
          <w:lang w:bidi="he-IL"/>
        </w:rPr>
      </w:pPr>
      <w:r w:rsidRPr="00771E1E">
        <w:rPr>
          <w:rFonts w:ascii="Times New Roman" w:eastAsia="Batang" w:hAnsi="Times New Roman" w:cs="Aharoni"/>
          <w:b/>
          <w:sz w:val="24"/>
          <w:szCs w:val="24"/>
          <w:lang w:bidi="he-IL"/>
        </w:rPr>
        <w:t>Platinum Level $2500</w:t>
      </w:r>
    </w:p>
    <w:p w14:paraId="4E0DBCF8" w14:textId="37EA92B4"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Thank you letter and Certificate</w:t>
      </w:r>
    </w:p>
    <w:p w14:paraId="0017593A" w14:textId="226D1CB7"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Sponsor listing on website</w:t>
      </w:r>
      <w:r w:rsidR="005C1FD7">
        <w:rPr>
          <w:rFonts w:ascii="Times New Roman" w:eastAsia="Batang" w:hAnsi="Times New Roman" w:cs="Aharoni"/>
          <w:sz w:val="24"/>
          <w:szCs w:val="24"/>
          <w:lang w:bidi="he-IL"/>
        </w:rPr>
        <w:t xml:space="preserve">; </w:t>
      </w:r>
      <w:r w:rsidRPr="00EB27D2">
        <w:rPr>
          <w:rFonts w:ascii="Times New Roman" w:eastAsia="Batang" w:hAnsi="Times New Roman" w:cs="Aharoni"/>
          <w:sz w:val="24"/>
          <w:szCs w:val="24"/>
          <w:lang w:bidi="he-IL"/>
        </w:rPr>
        <w:t>Concert programs</w:t>
      </w:r>
      <w:r w:rsidR="005C1FD7">
        <w:rPr>
          <w:rFonts w:ascii="Times New Roman" w:eastAsia="Batang" w:hAnsi="Times New Roman" w:cs="Aharoni"/>
          <w:sz w:val="24"/>
          <w:szCs w:val="24"/>
          <w:lang w:bidi="he-IL"/>
        </w:rPr>
        <w:t>; &amp; all social media platforms (Instagram, Facebook, Twitter, YouTube)</w:t>
      </w:r>
    </w:p>
    <w:p w14:paraId="1AC6C576" w14:textId="5EB3992C"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Full page, back cover ad in the band’s </w:t>
      </w:r>
      <w:r w:rsidR="00E10899" w:rsidRPr="00DC7FCD">
        <w:rPr>
          <w:rFonts w:ascii="Times New Roman" w:eastAsia="Batang" w:hAnsi="Times New Roman" w:cs="Aharoni"/>
          <w:sz w:val="24"/>
          <w:szCs w:val="24"/>
          <w:lang w:bidi="he-IL"/>
        </w:rPr>
        <w:t xml:space="preserve">annual </w:t>
      </w:r>
      <w:r w:rsidR="00E10899">
        <w:rPr>
          <w:rFonts w:ascii="Times New Roman" w:eastAsia="Batang" w:hAnsi="Times New Roman" w:cs="Aharoni"/>
          <w:sz w:val="24"/>
          <w:szCs w:val="24"/>
          <w:lang w:bidi="he-IL"/>
        </w:rPr>
        <w:t>(digital &amp; print) Newsletter</w:t>
      </w:r>
    </w:p>
    <w:p w14:paraId="723EC48B" w14:textId="77777777" w:rsidR="009B0E8D" w:rsidRPr="00EB27D2" w:rsidRDefault="009B0E8D" w:rsidP="009B0E8D">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Recognition at our annual Spring fundraising show</w:t>
      </w:r>
    </w:p>
    <w:p w14:paraId="56920CF8" w14:textId="089E8BC8" w:rsidR="00EB27D2" w:rsidRPr="00EB27D2" w:rsidRDefault="00EB27D2" w:rsidP="00EB27D2">
      <w:pPr>
        <w:pStyle w:val="ListParagraph"/>
        <w:widowControl w:val="0"/>
        <w:numPr>
          <w:ilvl w:val="0"/>
          <w:numId w:val="7"/>
        </w:numPr>
        <w:autoSpaceDE w:val="0"/>
        <w:autoSpaceDN w:val="0"/>
        <w:adjustRightInd w:val="0"/>
        <w:spacing w:after="160" w:line="259" w:lineRule="atLeast"/>
        <w:rPr>
          <w:rFonts w:ascii="Times New Roman" w:eastAsia="Batang" w:hAnsi="Times New Roman" w:cs="Aharoni"/>
          <w:sz w:val="24"/>
          <w:szCs w:val="24"/>
          <w:lang w:bidi="he-IL"/>
        </w:rPr>
      </w:pPr>
      <w:r w:rsidRPr="00EB27D2">
        <w:rPr>
          <w:rFonts w:ascii="Times New Roman" w:eastAsia="Batang" w:hAnsi="Times New Roman" w:cs="Aharoni"/>
          <w:sz w:val="24"/>
          <w:szCs w:val="24"/>
          <w:lang w:bidi="he-IL"/>
        </w:rPr>
        <w:t xml:space="preserve">Your logo on </w:t>
      </w:r>
      <w:r w:rsidR="00DD736C">
        <w:rPr>
          <w:rFonts w:ascii="Times New Roman" w:eastAsia="Batang" w:hAnsi="Times New Roman" w:cs="Aharoni"/>
          <w:sz w:val="24"/>
          <w:szCs w:val="24"/>
          <w:lang w:bidi="he-IL"/>
        </w:rPr>
        <w:t xml:space="preserve">the Band’s Marching Banner &amp; Banner </w:t>
      </w:r>
      <w:r w:rsidR="001C2A72">
        <w:rPr>
          <w:rFonts w:ascii="Times New Roman" w:eastAsia="Batang" w:hAnsi="Times New Roman" w:cs="Aharoni"/>
          <w:sz w:val="24"/>
          <w:szCs w:val="24"/>
          <w:lang w:bidi="he-IL"/>
        </w:rPr>
        <w:t>on display in</w:t>
      </w:r>
      <w:r w:rsidR="005C1FD7">
        <w:rPr>
          <w:rFonts w:ascii="Times New Roman" w:eastAsia="Batang" w:hAnsi="Times New Roman" w:cs="Aharoni"/>
          <w:sz w:val="24"/>
          <w:szCs w:val="24"/>
          <w:lang w:bidi="he-IL"/>
        </w:rPr>
        <w:t xml:space="preserve"> the Rams Football Stadium</w:t>
      </w:r>
    </w:p>
    <w:p w14:paraId="3FCB9B3D" w14:textId="08174474" w:rsidR="00EC4309" w:rsidRPr="00A26B36" w:rsidRDefault="00EB27D2" w:rsidP="00B12DD6">
      <w:pPr>
        <w:pStyle w:val="ListParagraph"/>
        <w:widowControl w:val="0"/>
        <w:numPr>
          <w:ilvl w:val="0"/>
          <w:numId w:val="7"/>
        </w:numPr>
        <w:autoSpaceDE w:val="0"/>
        <w:autoSpaceDN w:val="0"/>
        <w:adjustRightInd w:val="0"/>
        <w:spacing w:after="0" w:line="240" w:lineRule="auto"/>
        <w:ind w:right="-20"/>
        <w:rPr>
          <w:rFonts w:ascii="Trebuchet MS" w:eastAsia="Trebuchet MS" w:hAnsi="Trebuchet MS" w:cs="Trebuchet MS"/>
          <w:color w:val="282828"/>
          <w:sz w:val="24"/>
          <w:szCs w:val="24"/>
        </w:rPr>
      </w:pPr>
      <w:r w:rsidRPr="00A26B36">
        <w:rPr>
          <w:rFonts w:ascii="Times New Roman" w:eastAsia="Batang" w:hAnsi="Times New Roman" w:cs="Aharoni"/>
          <w:sz w:val="24"/>
          <w:szCs w:val="24"/>
          <w:lang w:bidi="he-IL"/>
        </w:rPr>
        <w:t>Season-long field show sponsor, announced at each performance</w:t>
      </w:r>
      <w:r w:rsidR="007D78B5">
        <w:rPr>
          <w:noProof/>
          <w:szCs w:val="56"/>
        </w:rPr>
        <mc:AlternateContent>
          <mc:Choice Requires="wps">
            <w:drawing>
              <wp:anchor distT="0" distB="0" distL="457200" distR="114300" simplePos="0" relativeHeight="251658241" behindDoc="0" locked="0" layoutInCell="0" allowOverlap="1" wp14:anchorId="236F285A" wp14:editId="38C0623B">
                <wp:simplePos x="0" y="0"/>
                <wp:positionH relativeFrom="margin">
                  <wp:posOffset>-3000375</wp:posOffset>
                </wp:positionH>
                <wp:positionV relativeFrom="margin">
                  <wp:posOffset>-866140</wp:posOffset>
                </wp:positionV>
                <wp:extent cx="1876425" cy="6583680"/>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5836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2192FD04" w14:textId="77777777" w:rsidR="00925896" w:rsidRPr="00CD5980" w:rsidRDefault="00925896" w:rsidP="00CD5980">
                            <w:pPr>
                              <w:pStyle w:val="Heading1"/>
                              <w:pBdr>
                                <w:left w:val="single" w:sz="6" w:space="9" w:color="4F81BD" w:themeColor="accent1"/>
                              </w:pBdr>
                              <w:spacing w:before="0" w:after="240"/>
                              <w:rPr>
                                <w:rFonts w:ascii="Book Antiqua" w:hAnsi="Book Antiqua"/>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80000</wp14:pctHeight>
                </wp14:sizeRelV>
              </wp:anchor>
            </w:drawing>
          </mc:Choice>
          <mc:Fallback>
            <w:pict>
              <v:rect w14:anchorId="236F285A" id="AutoShape 14" o:spid="_x0000_s1026" style="position:absolute;left:0;text-align:left;margin-left:-236.25pt;margin-top:-68.2pt;width:147.75pt;height:518.4pt;z-index:251658241;visibility:visible;mso-wrap-style:square;mso-width-percent:0;mso-height-percent:800;mso-wrap-distance-left:36pt;mso-wrap-distance-top:0;mso-wrap-distance-right:9pt;mso-wrap-distance-bottom:0;mso-position-horizontal:absolute;mso-position-horizontal-relative:margin;mso-position-vertical:absolute;mso-position-vertical-relative:margin;mso-width-percent:0;mso-height-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" o:allowincell="f" filled="f" stroked="f" strokeweight="1.25pt">
                <v:textbox inset=",7.2pt,,7.2pt">
                  <w:txbxContent>
                    <w:p w14:paraId="2192FD04" w14:textId="77777777" w:rsidR="00925896" w:rsidRPr="00CD5980" w:rsidRDefault="00925896" w:rsidP="00CD5980">
                      <w:pPr>
                        <w:pStyle w:val="Heading1"/>
                        <w:pBdr>
                          <w:left w:val="single" w:sz="6" w:space="9" w:color="4F81BD" w:themeColor="accent1"/>
                        </w:pBdr>
                        <w:spacing w:before="0" w:after="240"/>
                        <w:rPr>
                          <w:rFonts w:ascii="Book Antiqua" w:hAnsi="Book Antiqua"/>
                          <w:color w:val="1F497D" w:themeColor="text2"/>
                          <w:sz w:val="24"/>
                          <w:szCs w:val="24"/>
                        </w:rPr>
                      </w:pPr>
                    </w:p>
                  </w:txbxContent>
                </v:textbox>
                <w10:wrap type="square" anchorx="margin" anchory="margin"/>
              </v:rect>
            </w:pict>
          </mc:Fallback>
        </mc:AlternateContent>
      </w:r>
    </w:p>
    <w:p w14:paraId="010F455C" w14:textId="4EEAF263" w:rsidR="007D78B5" w:rsidRDefault="007D78B5" w:rsidP="0065379F">
      <w:pPr>
        <w:spacing w:after="0" w:line="360" w:lineRule="auto"/>
        <w:ind w:right="-14"/>
        <w:rPr>
          <w:rFonts w:ascii="Trebuchet MS" w:eastAsia="Trebuchet MS" w:hAnsi="Trebuchet MS" w:cs="Trebuchet MS"/>
          <w:color w:val="282828"/>
          <w:sz w:val="24"/>
          <w:szCs w:val="24"/>
        </w:rPr>
      </w:pPr>
    </w:p>
    <w:p w14:paraId="1793C296" w14:textId="77777777" w:rsidR="00DE701A" w:rsidRDefault="00DE701A">
      <w:pPr>
        <w:rPr>
          <w:rFonts w:ascii="Times New Roman" w:hAnsi="Times New Roman" w:cs="Times New Roman"/>
          <w:sz w:val="36"/>
          <w:szCs w:val="36"/>
        </w:rPr>
      </w:pPr>
      <w:r>
        <w:rPr>
          <w:rFonts w:ascii="Times New Roman" w:hAnsi="Times New Roman" w:cs="Times New Roman"/>
          <w:sz w:val="36"/>
          <w:szCs w:val="36"/>
        </w:rPr>
        <w:br w:type="page"/>
      </w:r>
    </w:p>
    <w:p w14:paraId="27729A58" w14:textId="2007DF67" w:rsidR="003B72E9" w:rsidRPr="003B72E9" w:rsidRDefault="003B72E9" w:rsidP="003B72E9">
      <w:pPr>
        <w:jc w:val="center"/>
        <w:rPr>
          <w:rFonts w:ascii="Times New Roman" w:hAnsi="Times New Roman" w:cs="Times New Roman"/>
          <w:sz w:val="36"/>
          <w:szCs w:val="36"/>
        </w:rPr>
      </w:pPr>
      <w:r w:rsidRPr="003B72E9">
        <w:rPr>
          <w:rFonts w:ascii="Times New Roman" w:hAnsi="Times New Roman" w:cs="Times New Roman"/>
          <w:sz w:val="36"/>
          <w:szCs w:val="36"/>
        </w:rPr>
        <w:lastRenderedPageBreak/>
        <w:t xml:space="preserve">Northeast Guilford High School </w:t>
      </w:r>
      <w:r w:rsidR="007310A9">
        <w:rPr>
          <w:rFonts w:ascii="Times New Roman" w:hAnsi="Times New Roman" w:cs="Times New Roman"/>
          <w:sz w:val="36"/>
          <w:szCs w:val="36"/>
        </w:rPr>
        <w:t xml:space="preserve">Rams </w:t>
      </w:r>
      <w:r w:rsidRPr="003B72E9">
        <w:rPr>
          <w:rFonts w:ascii="Times New Roman" w:hAnsi="Times New Roman" w:cs="Times New Roman"/>
          <w:sz w:val="36"/>
          <w:szCs w:val="36"/>
        </w:rPr>
        <w:t>Band Sponsor</w:t>
      </w:r>
    </w:p>
    <w:p w14:paraId="7297E254" w14:textId="2D3F4EF4" w:rsidR="003B72E9" w:rsidRPr="006730A8" w:rsidRDefault="003B72E9" w:rsidP="003B72E9">
      <w:pPr>
        <w:rPr>
          <w:rFonts w:ascii="Times New Roman" w:hAnsi="Times New Roman" w:cs="Times New Roman"/>
          <w:sz w:val="28"/>
          <w:szCs w:val="28"/>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tbl>
      <w:tblPr>
        <w:tblStyle w:val="TableGrid"/>
        <w:tblW w:w="10001" w:type="dxa"/>
        <w:jc w:val="center"/>
        <w:tblLook w:val="04A0" w:firstRow="1" w:lastRow="0" w:firstColumn="1" w:lastColumn="0" w:noHBand="0" w:noVBand="1"/>
      </w:tblPr>
      <w:tblGrid>
        <w:gridCol w:w="10001"/>
      </w:tblGrid>
      <w:tr w:rsidR="003B72E9" w14:paraId="7B7599F1" w14:textId="77777777" w:rsidTr="003B72E9">
        <w:trPr>
          <w:trHeight w:val="10072"/>
          <w:jc w:val="center"/>
        </w:trPr>
        <w:tc>
          <w:tcPr>
            <w:tcW w:w="10001" w:type="dxa"/>
          </w:tcPr>
          <w:p w14:paraId="47D2B1D7" w14:textId="77777777" w:rsidR="003B72E9" w:rsidRDefault="003B72E9" w:rsidP="00B7201A">
            <w:pPr>
              <w:rPr>
                <w:rFonts w:ascii="Times New Roman" w:hAnsi="Times New Roman" w:cs="Times New Roman"/>
                <w:sz w:val="24"/>
                <w:szCs w:val="24"/>
              </w:rPr>
            </w:pPr>
            <w:r>
              <w:rPr>
                <w:rFonts w:ascii="Times New Roman" w:hAnsi="Times New Roman" w:cs="Times New Roman"/>
                <w:sz w:val="40"/>
                <w:szCs w:val="40"/>
              </w:rPr>
              <w:t xml:space="preserve"> </w:t>
            </w:r>
          </w:p>
          <w:p w14:paraId="78FD72B9" w14:textId="77777777" w:rsidR="003B72E9" w:rsidRDefault="003B72E9" w:rsidP="00B7201A">
            <w:pPr>
              <w:rPr>
                <w:rFonts w:ascii="Times New Roman" w:hAnsi="Times New Roman" w:cs="Times New Roman"/>
                <w:sz w:val="24"/>
                <w:szCs w:val="24"/>
              </w:rPr>
            </w:pPr>
          </w:p>
          <w:p w14:paraId="2E271972" w14:textId="4DA57F39" w:rsidR="003B72E9" w:rsidRDefault="000C3CBC" w:rsidP="00B7201A">
            <w:pPr>
              <w:rPr>
                <w:rFonts w:ascii="Times New Roman" w:hAnsi="Times New Roman" w:cs="Times New Roman"/>
                <w:sz w:val="24"/>
                <w:szCs w:val="24"/>
              </w:rPr>
            </w:pPr>
            <w:r>
              <w:rPr>
                <w:rFonts w:ascii="Times New Roman" w:hAnsi="Times New Roman" w:cs="Times New Roman"/>
                <w:sz w:val="24"/>
                <w:szCs w:val="24"/>
              </w:rPr>
              <w:t>Rams Band Booste</w:t>
            </w:r>
            <w:r w:rsidR="00882E6D">
              <w:rPr>
                <w:rFonts w:ascii="Times New Roman" w:hAnsi="Times New Roman" w:cs="Times New Roman"/>
                <w:sz w:val="24"/>
                <w:szCs w:val="24"/>
              </w:rPr>
              <w:t xml:space="preserve">rs Inc. </w:t>
            </w:r>
            <w:r w:rsidR="003B72E9">
              <w:rPr>
                <w:rFonts w:ascii="Times New Roman" w:hAnsi="Times New Roman" w:cs="Times New Roman"/>
                <w:sz w:val="24"/>
                <w:szCs w:val="24"/>
              </w:rPr>
              <w:t xml:space="preserve"> (Donation </w:t>
            </w:r>
            <w:proofErr w:type="gramStart"/>
            <w:r w:rsidR="003B72E9">
              <w:rPr>
                <w:rFonts w:ascii="Times New Roman" w:hAnsi="Times New Roman" w:cs="Times New Roman"/>
                <w:sz w:val="24"/>
                <w:szCs w:val="24"/>
              </w:rPr>
              <w:t xml:space="preserve">Receipt)   </w:t>
            </w:r>
            <w:proofErr w:type="gramEnd"/>
            <w:r w:rsidR="003B72E9">
              <w:rPr>
                <w:rFonts w:ascii="Times New Roman" w:hAnsi="Times New Roman" w:cs="Times New Roman"/>
                <w:sz w:val="24"/>
                <w:szCs w:val="24"/>
              </w:rPr>
              <w:t xml:space="preserve">                Tax ID Number: </w:t>
            </w:r>
            <w:r w:rsidR="00852609" w:rsidRPr="00852609">
              <w:rPr>
                <w:rFonts w:ascii="Times New Roman" w:hAnsi="Times New Roman" w:cs="Times New Roman"/>
                <w:b/>
                <w:bCs/>
                <w:sz w:val="24"/>
                <w:szCs w:val="24"/>
              </w:rPr>
              <w:t>84-4237350</w:t>
            </w:r>
          </w:p>
          <w:p w14:paraId="2D07F62B" w14:textId="77777777" w:rsidR="003B72E9" w:rsidRDefault="003B72E9" w:rsidP="00B7201A">
            <w:pPr>
              <w:rPr>
                <w:rFonts w:ascii="Times New Roman" w:hAnsi="Times New Roman" w:cs="Times New Roman"/>
                <w:sz w:val="24"/>
                <w:szCs w:val="24"/>
              </w:rPr>
            </w:pPr>
          </w:p>
          <w:p w14:paraId="257B9B9A" w14:textId="20EFC526" w:rsidR="003B72E9" w:rsidRDefault="00882E6D" w:rsidP="00B7201A">
            <w:pPr>
              <w:rPr>
                <w:rFonts w:ascii="Times New Roman" w:hAnsi="Times New Roman" w:cs="Times New Roman"/>
                <w:sz w:val="24"/>
                <w:szCs w:val="24"/>
              </w:rPr>
            </w:pPr>
            <w:r>
              <w:rPr>
                <w:rFonts w:ascii="Times New Roman" w:hAnsi="Times New Roman" w:cs="Times New Roman"/>
                <w:sz w:val="24"/>
                <w:szCs w:val="24"/>
              </w:rPr>
              <w:t>Rams Band</w:t>
            </w:r>
            <w:r w:rsidR="003B72E9">
              <w:rPr>
                <w:rFonts w:ascii="Times New Roman" w:hAnsi="Times New Roman" w:cs="Times New Roman"/>
                <w:sz w:val="24"/>
                <w:szCs w:val="24"/>
              </w:rPr>
              <w:t xml:space="preserve"> Booster</w:t>
            </w:r>
            <w:r>
              <w:rPr>
                <w:rFonts w:ascii="Times New Roman" w:hAnsi="Times New Roman" w:cs="Times New Roman"/>
                <w:sz w:val="24"/>
                <w:szCs w:val="24"/>
              </w:rPr>
              <w:t>s Inc.</w:t>
            </w:r>
          </w:p>
          <w:p w14:paraId="120D1D78"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Northeast Guilford High School</w:t>
            </w:r>
          </w:p>
          <w:p w14:paraId="1C3032C1"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6700 McLeansville Road</w:t>
            </w:r>
          </w:p>
          <w:p w14:paraId="0017C566"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McLeansville, NC 27301</w:t>
            </w:r>
          </w:p>
          <w:p w14:paraId="2AFC7EC5" w14:textId="77777777" w:rsidR="003B72E9" w:rsidRDefault="003B72E9" w:rsidP="00B7201A">
            <w:pPr>
              <w:rPr>
                <w:rFonts w:ascii="Times New Roman" w:hAnsi="Times New Roman" w:cs="Times New Roman"/>
                <w:sz w:val="24"/>
                <w:szCs w:val="24"/>
              </w:rPr>
            </w:pPr>
          </w:p>
          <w:p w14:paraId="3398258F" w14:textId="70D3DE0E" w:rsidR="003B72E9" w:rsidRDefault="003B72E9" w:rsidP="00B7201A">
            <w:pPr>
              <w:rPr>
                <w:rFonts w:ascii="Times New Roman" w:hAnsi="Times New Roman" w:cs="Times New Roman"/>
                <w:sz w:val="24"/>
                <w:szCs w:val="24"/>
              </w:rPr>
            </w:pPr>
            <w:r>
              <w:rPr>
                <w:rFonts w:ascii="Times New Roman" w:hAnsi="Times New Roman" w:cs="Times New Roman"/>
                <w:sz w:val="24"/>
                <w:szCs w:val="24"/>
              </w:rPr>
              <w:t xml:space="preserve">The </w:t>
            </w:r>
            <w:r w:rsidR="00C409EB">
              <w:rPr>
                <w:rFonts w:ascii="Times New Roman" w:hAnsi="Times New Roman" w:cs="Times New Roman"/>
                <w:sz w:val="24"/>
                <w:szCs w:val="24"/>
              </w:rPr>
              <w:t xml:space="preserve">Rams Band Boosters </w:t>
            </w:r>
            <w:r>
              <w:rPr>
                <w:rFonts w:ascii="Times New Roman" w:hAnsi="Times New Roman" w:cs="Times New Roman"/>
                <w:sz w:val="24"/>
                <w:szCs w:val="24"/>
              </w:rPr>
              <w:t xml:space="preserve">is a registered non-profit 501(c)(3) organization dedicated to the students of the of the Northeast Guilford High School Band. All monetary donations are tax deductible.  Thank you for your contribution. </w:t>
            </w:r>
          </w:p>
          <w:p w14:paraId="6EE5A5D4" w14:textId="77777777" w:rsidR="003B72E9" w:rsidRDefault="003B72E9" w:rsidP="00B7201A">
            <w:pPr>
              <w:rPr>
                <w:rFonts w:ascii="Times New Roman" w:hAnsi="Times New Roman" w:cs="Times New Roman"/>
                <w:sz w:val="24"/>
                <w:szCs w:val="24"/>
              </w:rPr>
            </w:pPr>
          </w:p>
          <w:p w14:paraId="7B17AFC5" w14:textId="77777777" w:rsidR="003B72E9" w:rsidRDefault="003B72E9" w:rsidP="00B7201A">
            <w:pPr>
              <w:rPr>
                <w:rFonts w:ascii="Times New Roman" w:hAnsi="Times New Roman" w:cs="Times New Roman"/>
                <w:sz w:val="24"/>
                <w:szCs w:val="24"/>
              </w:rPr>
            </w:pPr>
          </w:p>
          <w:p w14:paraId="56BF1F36"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 xml:space="preserve">Donor/Sponsor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 Phone:___________________</w:t>
            </w:r>
          </w:p>
          <w:p w14:paraId="7D1D4430" w14:textId="77777777" w:rsidR="003B72E9" w:rsidRDefault="003B72E9" w:rsidP="00B7201A">
            <w:pPr>
              <w:rPr>
                <w:rFonts w:ascii="Times New Roman" w:hAnsi="Times New Roman" w:cs="Times New Roman"/>
                <w:sz w:val="24"/>
                <w:szCs w:val="24"/>
              </w:rPr>
            </w:pPr>
          </w:p>
          <w:p w14:paraId="66CDE304"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Street Address: _________________________________ City_________________________</w:t>
            </w:r>
          </w:p>
          <w:p w14:paraId="038AFAC8" w14:textId="77777777" w:rsidR="003B72E9" w:rsidRDefault="003B72E9" w:rsidP="00B7201A">
            <w:pPr>
              <w:rPr>
                <w:rFonts w:ascii="Times New Roman" w:hAnsi="Times New Roman" w:cs="Times New Roman"/>
                <w:sz w:val="24"/>
                <w:szCs w:val="24"/>
              </w:rPr>
            </w:pPr>
          </w:p>
          <w:p w14:paraId="05C37478"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State: _____________________________ Zip _____________________________________</w:t>
            </w:r>
          </w:p>
          <w:p w14:paraId="3657E0B5" w14:textId="77777777" w:rsidR="003B72E9" w:rsidRDefault="003B72E9" w:rsidP="00B7201A">
            <w:pPr>
              <w:rPr>
                <w:rFonts w:ascii="Times New Roman" w:hAnsi="Times New Roman" w:cs="Times New Roman"/>
                <w:sz w:val="24"/>
                <w:szCs w:val="24"/>
              </w:rPr>
            </w:pPr>
          </w:p>
          <w:p w14:paraId="43B93F07" w14:textId="5C77F3AD" w:rsidR="003B72E9" w:rsidRDefault="003B72E9" w:rsidP="00B7201A">
            <w:pPr>
              <w:rPr>
                <w:rFonts w:ascii="Times New Roman" w:hAnsi="Times New Roman" w:cs="Times New Roman"/>
                <w:sz w:val="24"/>
                <w:szCs w:val="24"/>
              </w:rPr>
            </w:pPr>
            <w:r>
              <w:rPr>
                <w:rFonts w:ascii="Times New Roman" w:hAnsi="Times New Roman" w:cs="Times New Roman"/>
                <w:sz w:val="24"/>
                <w:szCs w:val="24"/>
              </w:rPr>
              <w:t xml:space="preserve">Donation Tier </w:t>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  </w:t>
            </w:r>
            <w:r w:rsidR="005F6E69">
              <w:rPr>
                <w:rFonts w:ascii="Times New Roman" w:hAnsi="Times New Roman" w:cs="Times New Roman"/>
                <w:sz w:val="24"/>
                <w:szCs w:val="24"/>
              </w:rPr>
              <w:t xml:space="preserve">5 </w:t>
            </w:r>
            <w:r>
              <w:rPr>
                <w:rFonts w:ascii="Times New Roman" w:hAnsi="Times New Roman" w:cs="Times New Roman"/>
                <w:sz w:val="24"/>
                <w:szCs w:val="24"/>
              </w:rPr>
              <w:t>Other   Amount: _________________________________________</w:t>
            </w:r>
          </w:p>
          <w:p w14:paraId="2AE16FDB" w14:textId="44E8B19B" w:rsidR="003B72E9" w:rsidRDefault="009B6490" w:rsidP="00B7201A">
            <w:pPr>
              <w:rPr>
                <w:rFonts w:ascii="Times New Roman" w:hAnsi="Times New Roman" w:cs="Times New Roman"/>
                <w:sz w:val="24"/>
                <w:szCs w:val="24"/>
              </w:rPr>
            </w:pPr>
            <w:r>
              <w:rPr>
                <w:rFonts w:ascii="Times New Roman" w:hAnsi="Times New Roman" w:cs="Times New Roman"/>
                <w:sz w:val="24"/>
                <w:szCs w:val="24"/>
              </w:rPr>
              <w:t xml:space="preserve">Rams </w:t>
            </w:r>
            <w:r w:rsidR="003B72E9">
              <w:rPr>
                <w:rFonts w:ascii="Times New Roman" w:hAnsi="Times New Roman" w:cs="Times New Roman"/>
                <w:sz w:val="24"/>
                <w:szCs w:val="24"/>
              </w:rPr>
              <w:t xml:space="preserve">Band Boosters </w:t>
            </w:r>
            <w:proofErr w:type="gramStart"/>
            <w:r w:rsidR="003B72E9">
              <w:rPr>
                <w:rFonts w:ascii="Times New Roman" w:hAnsi="Times New Roman" w:cs="Times New Roman"/>
                <w:sz w:val="24"/>
                <w:szCs w:val="24"/>
              </w:rPr>
              <w:t>Contact:_</w:t>
            </w:r>
            <w:proofErr w:type="gramEnd"/>
            <w:r w:rsidR="003B72E9">
              <w:rPr>
                <w:rFonts w:ascii="Times New Roman" w:hAnsi="Times New Roman" w:cs="Times New Roman"/>
                <w:sz w:val="24"/>
                <w:szCs w:val="24"/>
              </w:rPr>
              <w:t>_______________________________________</w:t>
            </w:r>
          </w:p>
          <w:p w14:paraId="258CFB8D" w14:textId="77777777" w:rsidR="003B72E9" w:rsidRDefault="003B72E9" w:rsidP="00B7201A">
            <w:pPr>
              <w:rPr>
                <w:rFonts w:ascii="Times New Roman" w:hAnsi="Times New Roman" w:cs="Times New Roman"/>
                <w:sz w:val="24"/>
                <w:szCs w:val="24"/>
              </w:rPr>
            </w:pPr>
          </w:p>
          <w:p w14:paraId="2C9B25A4" w14:textId="77777777" w:rsidR="003B72E9" w:rsidRDefault="003B72E9" w:rsidP="00B7201A">
            <w:pPr>
              <w:rPr>
                <w:rFonts w:ascii="Times New Roman" w:hAnsi="Times New Roman" w:cs="Times New Roman"/>
                <w:sz w:val="24"/>
                <w:szCs w:val="24"/>
              </w:rPr>
            </w:pPr>
            <w:r>
              <w:rPr>
                <w:rFonts w:ascii="Times New Roman" w:hAnsi="Times New Roman" w:cs="Times New Roman"/>
                <w:sz w:val="24"/>
                <w:szCs w:val="24"/>
              </w:rPr>
              <w:t>Phone: ______________________________ Email_________________________________</w:t>
            </w:r>
          </w:p>
          <w:p w14:paraId="56FFE11D" w14:textId="77777777" w:rsidR="003B72E9" w:rsidRDefault="003B72E9" w:rsidP="00B7201A">
            <w:pPr>
              <w:rPr>
                <w:rFonts w:ascii="Times New Roman" w:hAnsi="Times New Roman" w:cs="Times New Roman"/>
                <w:sz w:val="24"/>
                <w:szCs w:val="24"/>
              </w:rPr>
            </w:pPr>
          </w:p>
          <w:p w14:paraId="316BFBE3" w14:textId="77777777" w:rsidR="003B72E9" w:rsidRDefault="003B72E9" w:rsidP="00B7201A">
            <w:pPr>
              <w:rPr>
                <w:rFonts w:ascii="Times New Roman" w:hAnsi="Times New Roman" w:cs="Times New Roman"/>
                <w:sz w:val="24"/>
                <w:szCs w:val="24"/>
              </w:rPr>
            </w:pPr>
          </w:p>
          <w:p w14:paraId="16AB11F4" w14:textId="60AB955C" w:rsidR="003B72E9" w:rsidRDefault="003B72E9" w:rsidP="00B7201A">
            <w:pPr>
              <w:rPr>
                <w:rFonts w:ascii="Times New Roman" w:hAnsi="Times New Roman" w:cs="Times New Roman"/>
                <w:sz w:val="24"/>
                <w:szCs w:val="24"/>
              </w:rPr>
            </w:pPr>
            <w:r>
              <w:rPr>
                <w:rFonts w:ascii="Times New Roman" w:hAnsi="Times New Roman" w:cs="Times New Roman"/>
                <w:sz w:val="24"/>
                <w:szCs w:val="24"/>
              </w:rPr>
              <w:t xml:space="preserve">Please make checks payable to: </w:t>
            </w:r>
            <w:r w:rsidR="009B6490" w:rsidRPr="00581D2F">
              <w:rPr>
                <w:rFonts w:ascii="Times New Roman" w:hAnsi="Times New Roman" w:cs="Times New Roman"/>
                <w:b/>
                <w:sz w:val="24"/>
                <w:szCs w:val="24"/>
              </w:rPr>
              <w:t>Rams Band Boosters</w:t>
            </w:r>
          </w:p>
          <w:p w14:paraId="3BDC72FD" w14:textId="77777777" w:rsidR="003B72E9" w:rsidRDefault="003B72E9" w:rsidP="00B7201A">
            <w:pPr>
              <w:rPr>
                <w:rFonts w:ascii="Times New Roman" w:hAnsi="Times New Roman" w:cs="Times New Roman"/>
                <w:sz w:val="24"/>
                <w:szCs w:val="24"/>
              </w:rPr>
            </w:pPr>
          </w:p>
          <w:p w14:paraId="13343A57" w14:textId="3BD00C32" w:rsidR="003B72E9" w:rsidRDefault="003B72E9" w:rsidP="00B7201A">
            <w:pPr>
              <w:rPr>
                <w:rFonts w:ascii="Times New Roman" w:hAnsi="Times New Roman" w:cs="Times New Roman"/>
                <w:sz w:val="24"/>
                <w:szCs w:val="24"/>
              </w:rPr>
            </w:pPr>
            <w:r>
              <w:rPr>
                <w:rFonts w:ascii="Times New Roman" w:hAnsi="Times New Roman" w:cs="Times New Roman"/>
                <w:sz w:val="24"/>
                <w:szCs w:val="24"/>
              </w:rPr>
              <w:t xml:space="preserve">Delivery/Pickup </w:t>
            </w:r>
            <w:proofErr w:type="gramStart"/>
            <w:r>
              <w:rPr>
                <w:rFonts w:ascii="Times New Roman" w:hAnsi="Times New Roman" w:cs="Times New Roman"/>
                <w:sz w:val="24"/>
                <w:szCs w:val="24"/>
              </w:rPr>
              <w:t>Arrangements:_</w:t>
            </w:r>
            <w:proofErr w:type="gramEnd"/>
            <w:r>
              <w:rPr>
                <w:rFonts w:ascii="Times New Roman" w:hAnsi="Times New Roman" w:cs="Times New Roman"/>
                <w:sz w:val="24"/>
                <w:szCs w:val="24"/>
              </w:rPr>
              <w:t>_______________________________________________</w:t>
            </w:r>
          </w:p>
          <w:p w14:paraId="55AEDAB2" w14:textId="77777777" w:rsidR="003B72E9" w:rsidRDefault="003B72E9" w:rsidP="00B7201A">
            <w:pPr>
              <w:rPr>
                <w:rFonts w:ascii="Times New Roman" w:hAnsi="Times New Roman" w:cs="Times New Roman"/>
                <w:sz w:val="24"/>
                <w:szCs w:val="24"/>
              </w:rPr>
            </w:pPr>
          </w:p>
          <w:p w14:paraId="3008B642" w14:textId="15C8BE93" w:rsidR="003B72E9" w:rsidRPr="00581D2F" w:rsidRDefault="003B72E9" w:rsidP="00B7201A">
            <w:pPr>
              <w:rPr>
                <w:rFonts w:ascii="Times New Roman" w:hAnsi="Times New Roman" w:cs="Times New Roman"/>
                <w:b/>
                <w:sz w:val="24"/>
                <w:szCs w:val="24"/>
              </w:rPr>
            </w:pPr>
            <w:r>
              <w:rPr>
                <w:rFonts w:ascii="Times New Roman" w:hAnsi="Times New Roman" w:cs="Times New Roman"/>
                <w:sz w:val="24"/>
                <w:szCs w:val="24"/>
              </w:rPr>
              <w:t xml:space="preserve">Checks can be mailed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sidR="009B6490" w:rsidRPr="00581D2F">
              <w:rPr>
                <w:rFonts w:ascii="Times New Roman" w:hAnsi="Times New Roman" w:cs="Times New Roman"/>
                <w:b/>
                <w:sz w:val="24"/>
                <w:szCs w:val="24"/>
              </w:rPr>
              <w:t xml:space="preserve">Rams </w:t>
            </w:r>
            <w:r w:rsidRPr="00581D2F">
              <w:rPr>
                <w:rFonts w:ascii="Times New Roman" w:hAnsi="Times New Roman" w:cs="Times New Roman"/>
                <w:b/>
                <w:sz w:val="24"/>
                <w:szCs w:val="24"/>
              </w:rPr>
              <w:t>Band Boosters</w:t>
            </w:r>
          </w:p>
          <w:p w14:paraId="5944C26A" w14:textId="1265EB31" w:rsidR="003B72E9" w:rsidRPr="00581D2F" w:rsidRDefault="003B72E9" w:rsidP="00B7201A">
            <w:pPr>
              <w:rPr>
                <w:rFonts w:ascii="Times New Roman" w:hAnsi="Times New Roman" w:cs="Times New Roman"/>
                <w:b/>
                <w:sz w:val="24"/>
                <w:szCs w:val="24"/>
              </w:rPr>
            </w:pPr>
            <w:r w:rsidRPr="00581D2F">
              <w:rPr>
                <w:rFonts w:ascii="Times New Roman" w:hAnsi="Times New Roman" w:cs="Times New Roman"/>
                <w:b/>
                <w:sz w:val="24"/>
                <w:szCs w:val="24"/>
              </w:rPr>
              <w:t xml:space="preserve">                                          Attn: </w:t>
            </w:r>
            <w:r w:rsidR="009B6490" w:rsidRPr="00581D2F">
              <w:rPr>
                <w:rFonts w:ascii="Times New Roman" w:hAnsi="Times New Roman" w:cs="Times New Roman"/>
                <w:b/>
                <w:sz w:val="24"/>
                <w:szCs w:val="24"/>
              </w:rPr>
              <w:t>Tyrissa Swilley</w:t>
            </w:r>
          </w:p>
          <w:p w14:paraId="3DE33E71" w14:textId="77777777" w:rsidR="003B72E9" w:rsidRPr="00581D2F" w:rsidRDefault="003B72E9" w:rsidP="00B7201A">
            <w:pPr>
              <w:rPr>
                <w:rFonts w:ascii="Times New Roman" w:hAnsi="Times New Roman" w:cs="Times New Roman"/>
                <w:b/>
                <w:sz w:val="24"/>
                <w:szCs w:val="24"/>
              </w:rPr>
            </w:pPr>
            <w:r w:rsidRPr="00581D2F">
              <w:rPr>
                <w:rFonts w:ascii="Times New Roman" w:hAnsi="Times New Roman" w:cs="Times New Roman"/>
                <w:b/>
                <w:sz w:val="24"/>
                <w:szCs w:val="24"/>
              </w:rPr>
              <w:t xml:space="preserve">                                          6700 McLeansville Road</w:t>
            </w:r>
          </w:p>
          <w:p w14:paraId="51DF3809" w14:textId="77777777" w:rsidR="003B72E9" w:rsidRPr="006730A8" w:rsidRDefault="003B72E9" w:rsidP="00B7201A">
            <w:pPr>
              <w:rPr>
                <w:rFonts w:ascii="Times New Roman" w:hAnsi="Times New Roman" w:cs="Times New Roman"/>
                <w:sz w:val="24"/>
                <w:szCs w:val="24"/>
              </w:rPr>
            </w:pPr>
            <w:r w:rsidRPr="00581D2F">
              <w:rPr>
                <w:rFonts w:ascii="Times New Roman" w:hAnsi="Times New Roman" w:cs="Times New Roman"/>
                <w:b/>
                <w:sz w:val="24"/>
                <w:szCs w:val="24"/>
              </w:rPr>
              <w:t xml:space="preserve">                                          McLeansville, NC 27301</w:t>
            </w:r>
          </w:p>
        </w:tc>
      </w:tr>
    </w:tbl>
    <w:p w14:paraId="41E497DD" w14:textId="77777777" w:rsidR="002469E5" w:rsidRPr="00D11932" w:rsidRDefault="002469E5" w:rsidP="00183684">
      <w:pPr>
        <w:spacing w:after="0" w:line="240" w:lineRule="auto"/>
        <w:ind w:right="-20"/>
        <w:rPr>
          <w:sz w:val="20"/>
          <w:szCs w:val="20"/>
        </w:rPr>
      </w:pPr>
    </w:p>
    <w:sectPr w:rsidR="002469E5" w:rsidRPr="00D11932" w:rsidSect="00D11932">
      <w:headerReference w:type="default" r:id="rId11"/>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ED36" w14:textId="77777777" w:rsidR="006C6509" w:rsidRDefault="006C6509" w:rsidP="00B3492B">
      <w:pPr>
        <w:spacing w:after="0" w:line="240" w:lineRule="auto"/>
      </w:pPr>
      <w:r>
        <w:separator/>
      </w:r>
    </w:p>
  </w:endnote>
  <w:endnote w:type="continuationSeparator" w:id="0">
    <w:p w14:paraId="45670FE4" w14:textId="77777777" w:rsidR="006C6509" w:rsidRDefault="006C6509" w:rsidP="00B3492B">
      <w:pPr>
        <w:spacing w:after="0" w:line="240" w:lineRule="auto"/>
      </w:pPr>
      <w:r>
        <w:continuationSeparator/>
      </w:r>
    </w:p>
  </w:endnote>
  <w:endnote w:type="continuationNotice" w:id="1">
    <w:p w14:paraId="39919B26" w14:textId="77777777" w:rsidR="006C6509" w:rsidRDefault="006C6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507F" w14:textId="77777777" w:rsidR="00B3492B" w:rsidRPr="00D11932" w:rsidRDefault="00183684" w:rsidP="00D11932">
    <w:pPr>
      <w:pStyle w:val="Footer"/>
      <w:spacing w:line="276" w:lineRule="auto"/>
      <w:jc w:val="center"/>
      <w:rPr>
        <w:rFonts w:ascii="Book Antiqua" w:hAnsi="Book Antiqua"/>
        <w:color w:val="002060"/>
        <w:sz w:val="20"/>
        <w:szCs w:val="20"/>
      </w:rPr>
    </w:pPr>
    <w:r w:rsidRPr="00D11932">
      <w:rPr>
        <w:rFonts w:ascii="Book Antiqua" w:hAnsi="Book Antiqua"/>
        <w:color w:val="002060"/>
        <w:sz w:val="20"/>
        <w:szCs w:val="20"/>
      </w:rPr>
      <w:t>P 336.375.2500</w:t>
    </w:r>
    <w:r w:rsidR="00B3492B" w:rsidRPr="00D11932">
      <w:rPr>
        <w:rFonts w:ascii="Book Antiqua" w:hAnsi="Book Antiqua"/>
        <w:color w:val="002060"/>
        <w:sz w:val="20"/>
        <w:szCs w:val="20"/>
      </w:rPr>
      <w:tab/>
    </w:r>
    <w:r w:rsidRPr="00D11932">
      <w:rPr>
        <w:rFonts w:ascii="Book Antiqua" w:hAnsi="Book Antiqua"/>
        <w:color w:val="002060"/>
        <w:sz w:val="20"/>
        <w:szCs w:val="20"/>
      </w:rPr>
      <w:t>F 336.375.2520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F23B" w14:textId="77777777" w:rsidR="006C6509" w:rsidRDefault="006C6509" w:rsidP="00B3492B">
      <w:pPr>
        <w:spacing w:after="0" w:line="240" w:lineRule="auto"/>
      </w:pPr>
      <w:r>
        <w:separator/>
      </w:r>
    </w:p>
  </w:footnote>
  <w:footnote w:type="continuationSeparator" w:id="0">
    <w:p w14:paraId="3391F32B" w14:textId="77777777" w:rsidR="006C6509" w:rsidRDefault="006C6509" w:rsidP="00B3492B">
      <w:pPr>
        <w:spacing w:after="0" w:line="240" w:lineRule="auto"/>
      </w:pPr>
      <w:r>
        <w:continuationSeparator/>
      </w:r>
    </w:p>
  </w:footnote>
  <w:footnote w:type="continuationNotice" w:id="1">
    <w:p w14:paraId="555EF749" w14:textId="77777777" w:rsidR="006C6509" w:rsidRDefault="006C6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027C" w14:textId="33363359" w:rsidR="00B3492B" w:rsidRDefault="00236ED2" w:rsidP="00B3492B">
    <w:pPr>
      <w:spacing w:after="0" w:line="240" w:lineRule="auto"/>
      <w:jc w:val="center"/>
      <w:rPr>
        <w:rFonts w:ascii="Helvetica" w:eastAsia="Times New Roman" w:hAnsi="Helvetica" w:cs="Helvetica"/>
        <w:color w:val="666666"/>
        <w:sz w:val="28"/>
        <w:szCs w:val="20"/>
      </w:rPr>
    </w:pPr>
    <w:r w:rsidRPr="00236ED2">
      <w:rPr>
        <w:rFonts w:ascii="Helvetica" w:eastAsia="Times New Roman" w:hAnsi="Helvetica" w:cs="Helvetica"/>
        <w:color w:val="666666"/>
        <w:sz w:val="28"/>
        <w:szCs w:val="20"/>
      </w:rPr>
      <w:t>Rams Band Boosters, Inc.</w:t>
    </w:r>
  </w:p>
  <w:p w14:paraId="415CABC8" w14:textId="7FD54F87" w:rsidR="00CD141F" w:rsidRPr="003B1099" w:rsidRDefault="00CD141F" w:rsidP="00B3492B">
    <w:pPr>
      <w:spacing w:after="0" w:line="240" w:lineRule="auto"/>
      <w:jc w:val="center"/>
      <w:rPr>
        <w:rFonts w:ascii="Helvetica" w:eastAsia="Times New Roman" w:hAnsi="Helvetica" w:cs="Helvetica"/>
        <w:color w:val="666666"/>
        <w:szCs w:val="20"/>
      </w:rPr>
    </w:pPr>
    <w:r w:rsidRPr="003B1099">
      <w:rPr>
        <w:rFonts w:ascii="Helvetica" w:eastAsia="Times New Roman" w:hAnsi="Helvetica" w:cs="Helvetica"/>
        <w:color w:val="666666"/>
        <w:szCs w:val="20"/>
      </w:rPr>
      <w:t>6700 McLeansville Road</w:t>
    </w:r>
  </w:p>
  <w:p w14:paraId="3558EBC6" w14:textId="1A28E9F6" w:rsidR="00CD141F" w:rsidRPr="003B1099" w:rsidRDefault="00CD141F" w:rsidP="00B3492B">
    <w:pPr>
      <w:spacing w:after="0" w:line="240" w:lineRule="auto"/>
      <w:jc w:val="center"/>
      <w:rPr>
        <w:rFonts w:ascii="Helvetica" w:eastAsia="Times New Roman" w:hAnsi="Helvetica" w:cs="Helvetica"/>
        <w:color w:val="666666"/>
        <w:szCs w:val="20"/>
      </w:rPr>
    </w:pPr>
    <w:r w:rsidRPr="003B1099">
      <w:rPr>
        <w:rFonts w:ascii="Helvetica" w:eastAsia="Times New Roman" w:hAnsi="Helvetica" w:cs="Helvetica"/>
        <w:color w:val="666666"/>
        <w:szCs w:val="20"/>
      </w:rPr>
      <w:t>McLeansville, NC 27301</w:t>
    </w:r>
  </w:p>
  <w:p w14:paraId="28B9F9C2" w14:textId="77777777" w:rsidR="00B3492B" w:rsidRDefault="00B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91F"/>
    <w:multiLevelType w:val="hybridMultilevel"/>
    <w:tmpl w:val="CCB26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80911"/>
    <w:multiLevelType w:val="hybridMultilevel"/>
    <w:tmpl w:val="EFF2A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70FAF"/>
    <w:multiLevelType w:val="hybridMultilevel"/>
    <w:tmpl w:val="BC52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C0090"/>
    <w:multiLevelType w:val="hybridMultilevel"/>
    <w:tmpl w:val="8DFE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E78CF"/>
    <w:multiLevelType w:val="hybridMultilevel"/>
    <w:tmpl w:val="C11CE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8551D"/>
    <w:multiLevelType w:val="hybridMultilevel"/>
    <w:tmpl w:val="13E0D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C4E67"/>
    <w:multiLevelType w:val="hybridMultilevel"/>
    <w:tmpl w:val="28E095C2"/>
    <w:lvl w:ilvl="0" w:tplc="CFBE6932">
      <w:start w:val="1"/>
      <w:numFmt w:val="bullet"/>
      <w:lvlText w:val="o"/>
      <w:lvlJc w:val="left"/>
      <w:pPr>
        <w:ind w:left="720" w:hanging="360"/>
      </w:pPr>
      <w:rPr>
        <w:rFonts w:ascii="Courier New" w:hAnsi="Courier New" w:cs="Courier New"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E8"/>
    <w:rsid w:val="0000348F"/>
    <w:rsid w:val="00005F4D"/>
    <w:rsid w:val="000132A1"/>
    <w:rsid w:val="000172D4"/>
    <w:rsid w:val="0003713C"/>
    <w:rsid w:val="00053FE1"/>
    <w:rsid w:val="00087CD5"/>
    <w:rsid w:val="000952A1"/>
    <w:rsid w:val="000A5E7A"/>
    <w:rsid w:val="000B1E41"/>
    <w:rsid w:val="000C222D"/>
    <w:rsid w:val="000C3CBC"/>
    <w:rsid w:val="000D24DA"/>
    <w:rsid w:val="00134279"/>
    <w:rsid w:val="00154B44"/>
    <w:rsid w:val="00161A01"/>
    <w:rsid w:val="00183684"/>
    <w:rsid w:val="0019272B"/>
    <w:rsid w:val="00197027"/>
    <w:rsid w:val="001A05F5"/>
    <w:rsid w:val="001B2108"/>
    <w:rsid w:val="001B3F36"/>
    <w:rsid w:val="001C2A72"/>
    <w:rsid w:val="001E58A9"/>
    <w:rsid w:val="001E7A78"/>
    <w:rsid w:val="00204C25"/>
    <w:rsid w:val="00226261"/>
    <w:rsid w:val="00236ED2"/>
    <w:rsid w:val="002469E5"/>
    <w:rsid w:val="00256A29"/>
    <w:rsid w:val="00266413"/>
    <w:rsid w:val="00266D06"/>
    <w:rsid w:val="00267C84"/>
    <w:rsid w:val="00284774"/>
    <w:rsid w:val="002D3516"/>
    <w:rsid w:val="002D4242"/>
    <w:rsid w:val="002E45EA"/>
    <w:rsid w:val="002E6226"/>
    <w:rsid w:val="002F3744"/>
    <w:rsid w:val="002F590C"/>
    <w:rsid w:val="002F7E4B"/>
    <w:rsid w:val="0030069F"/>
    <w:rsid w:val="00341A64"/>
    <w:rsid w:val="003432B2"/>
    <w:rsid w:val="00345E00"/>
    <w:rsid w:val="003735FF"/>
    <w:rsid w:val="00384DA0"/>
    <w:rsid w:val="0039230C"/>
    <w:rsid w:val="00394914"/>
    <w:rsid w:val="003A7903"/>
    <w:rsid w:val="003B1099"/>
    <w:rsid w:val="003B72E9"/>
    <w:rsid w:val="00413520"/>
    <w:rsid w:val="00436E54"/>
    <w:rsid w:val="00460108"/>
    <w:rsid w:val="00464027"/>
    <w:rsid w:val="004738B3"/>
    <w:rsid w:val="004775B7"/>
    <w:rsid w:val="00485510"/>
    <w:rsid w:val="00490B3D"/>
    <w:rsid w:val="004935E0"/>
    <w:rsid w:val="00494897"/>
    <w:rsid w:val="00497891"/>
    <w:rsid w:val="004E0819"/>
    <w:rsid w:val="004F7AEE"/>
    <w:rsid w:val="0051205A"/>
    <w:rsid w:val="00525F9E"/>
    <w:rsid w:val="00530828"/>
    <w:rsid w:val="00533C9F"/>
    <w:rsid w:val="005625A6"/>
    <w:rsid w:val="00573B19"/>
    <w:rsid w:val="00580568"/>
    <w:rsid w:val="00581D2F"/>
    <w:rsid w:val="00582BE9"/>
    <w:rsid w:val="00584786"/>
    <w:rsid w:val="0059464E"/>
    <w:rsid w:val="005A5D00"/>
    <w:rsid w:val="005C1FD7"/>
    <w:rsid w:val="005D0BF5"/>
    <w:rsid w:val="005E2F44"/>
    <w:rsid w:val="005F5644"/>
    <w:rsid w:val="005F6E69"/>
    <w:rsid w:val="00614F95"/>
    <w:rsid w:val="006457A4"/>
    <w:rsid w:val="0065379F"/>
    <w:rsid w:val="006A217B"/>
    <w:rsid w:val="006B376D"/>
    <w:rsid w:val="006C6509"/>
    <w:rsid w:val="006D3B77"/>
    <w:rsid w:val="006F61B3"/>
    <w:rsid w:val="007310A9"/>
    <w:rsid w:val="007601FE"/>
    <w:rsid w:val="00771E1E"/>
    <w:rsid w:val="007A41A5"/>
    <w:rsid w:val="007A41E8"/>
    <w:rsid w:val="007D72DA"/>
    <w:rsid w:val="007D78B5"/>
    <w:rsid w:val="008114D0"/>
    <w:rsid w:val="00811762"/>
    <w:rsid w:val="008126E5"/>
    <w:rsid w:val="00815339"/>
    <w:rsid w:val="00817AAC"/>
    <w:rsid w:val="00820ED4"/>
    <w:rsid w:val="008216F0"/>
    <w:rsid w:val="008270D8"/>
    <w:rsid w:val="00830833"/>
    <w:rsid w:val="00830A6B"/>
    <w:rsid w:val="00832586"/>
    <w:rsid w:val="00852609"/>
    <w:rsid w:val="00854B5C"/>
    <w:rsid w:val="00861F1E"/>
    <w:rsid w:val="008739C4"/>
    <w:rsid w:val="00877F09"/>
    <w:rsid w:val="00882E6D"/>
    <w:rsid w:val="008954A9"/>
    <w:rsid w:val="008C1E73"/>
    <w:rsid w:val="008D00CD"/>
    <w:rsid w:val="008D1F27"/>
    <w:rsid w:val="008D6D95"/>
    <w:rsid w:val="008E240B"/>
    <w:rsid w:val="00901239"/>
    <w:rsid w:val="009068C1"/>
    <w:rsid w:val="009116B6"/>
    <w:rsid w:val="00920E59"/>
    <w:rsid w:val="00925896"/>
    <w:rsid w:val="00925E3D"/>
    <w:rsid w:val="00926B61"/>
    <w:rsid w:val="009353E9"/>
    <w:rsid w:val="0096692E"/>
    <w:rsid w:val="00980EB5"/>
    <w:rsid w:val="00986EAC"/>
    <w:rsid w:val="009B0E8D"/>
    <w:rsid w:val="009B58A6"/>
    <w:rsid w:val="009B6490"/>
    <w:rsid w:val="009E5AA3"/>
    <w:rsid w:val="009F47B8"/>
    <w:rsid w:val="00A01B5D"/>
    <w:rsid w:val="00A03FCB"/>
    <w:rsid w:val="00A2070A"/>
    <w:rsid w:val="00A26B36"/>
    <w:rsid w:val="00A529E5"/>
    <w:rsid w:val="00A56172"/>
    <w:rsid w:val="00A56BA8"/>
    <w:rsid w:val="00A74134"/>
    <w:rsid w:val="00AA6B54"/>
    <w:rsid w:val="00AC567B"/>
    <w:rsid w:val="00AF7110"/>
    <w:rsid w:val="00B07C7E"/>
    <w:rsid w:val="00B16537"/>
    <w:rsid w:val="00B232B0"/>
    <w:rsid w:val="00B2552F"/>
    <w:rsid w:val="00B3492B"/>
    <w:rsid w:val="00B41CB5"/>
    <w:rsid w:val="00B43AE1"/>
    <w:rsid w:val="00B45E8C"/>
    <w:rsid w:val="00B646C9"/>
    <w:rsid w:val="00B75597"/>
    <w:rsid w:val="00B76510"/>
    <w:rsid w:val="00B83CB5"/>
    <w:rsid w:val="00B84A20"/>
    <w:rsid w:val="00B90908"/>
    <w:rsid w:val="00B9197F"/>
    <w:rsid w:val="00BA704B"/>
    <w:rsid w:val="00BC1E42"/>
    <w:rsid w:val="00BD1289"/>
    <w:rsid w:val="00BD2610"/>
    <w:rsid w:val="00BD7103"/>
    <w:rsid w:val="00BD7FFD"/>
    <w:rsid w:val="00BF6C7F"/>
    <w:rsid w:val="00C23131"/>
    <w:rsid w:val="00C25BF4"/>
    <w:rsid w:val="00C33479"/>
    <w:rsid w:val="00C409EB"/>
    <w:rsid w:val="00C512E6"/>
    <w:rsid w:val="00C74DA0"/>
    <w:rsid w:val="00C7783B"/>
    <w:rsid w:val="00C8435B"/>
    <w:rsid w:val="00C93D6F"/>
    <w:rsid w:val="00CA09C7"/>
    <w:rsid w:val="00CC1B54"/>
    <w:rsid w:val="00CC1C1B"/>
    <w:rsid w:val="00CC1CDF"/>
    <w:rsid w:val="00CC3B9B"/>
    <w:rsid w:val="00CD141F"/>
    <w:rsid w:val="00CD5980"/>
    <w:rsid w:val="00D07510"/>
    <w:rsid w:val="00D112C2"/>
    <w:rsid w:val="00D11932"/>
    <w:rsid w:val="00D2588C"/>
    <w:rsid w:val="00D31D0E"/>
    <w:rsid w:val="00D56A8F"/>
    <w:rsid w:val="00D60E11"/>
    <w:rsid w:val="00D61132"/>
    <w:rsid w:val="00D67B28"/>
    <w:rsid w:val="00D704A1"/>
    <w:rsid w:val="00DA1E13"/>
    <w:rsid w:val="00DA58A7"/>
    <w:rsid w:val="00DC7FCD"/>
    <w:rsid w:val="00DD526A"/>
    <w:rsid w:val="00DD736C"/>
    <w:rsid w:val="00DD73BF"/>
    <w:rsid w:val="00DE4EB9"/>
    <w:rsid w:val="00DE701A"/>
    <w:rsid w:val="00E062A9"/>
    <w:rsid w:val="00E10899"/>
    <w:rsid w:val="00E145E3"/>
    <w:rsid w:val="00E14CD9"/>
    <w:rsid w:val="00E22852"/>
    <w:rsid w:val="00E41CDF"/>
    <w:rsid w:val="00E51461"/>
    <w:rsid w:val="00E55CFB"/>
    <w:rsid w:val="00E653ED"/>
    <w:rsid w:val="00E71556"/>
    <w:rsid w:val="00E77DDF"/>
    <w:rsid w:val="00E8018F"/>
    <w:rsid w:val="00E83B7F"/>
    <w:rsid w:val="00EB220D"/>
    <w:rsid w:val="00EB27D2"/>
    <w:rsid w:val="00EC36F2"/>
    <w:rsid w:val="00EC4309"/>
    <w:rsid w:val="00ED757B"/>
    <w:rsid w:val="00EE465E"/>
    <w:rsid w:val="00EE7A11"/>
    <w:rsid w:val="00F0518C"/>
    <w:rsid w:val="00F1213A"/>
    <w:rsid w:val="00F22FD8"/>
    <w:rsid w:val="00F302C0"/>
    <w:rsid w:val="00F56A28"/>
    <w:rsid w:val="00F73EB4"/>
    <w:rsid w:val="00F83261"/>
    <w:rsid w:val="00FD2A74"/>
    <w:rsid w:val="00FD51D3"/>
    <w:rsid w:val="00FD6CB8"/>
    <w:rsid w:val="00FD71FE"/>
    <w:rsid w:val="00FF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304CC"/>
  <w15:docId w15:val="{05EAE659-5A79-478A-AF50-03BFEAA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92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2B"/>
  </w:style>
  <w:style w:type="paragraph" w:styleId="Footer">
    <w:name w:val="footer"/>
    <w:basedOn w:val="Normal"/>
    <w:link w:val="FooterChar"/>
    <w:uiPriority w:val="99"/>
    <w:unhideWhenUsed/>
    <w:rsid w:val="00B3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2B"/>
  </w:style>
  <w:style w:type="paragraph" w:styleId="BalloonText">
    <w:name w:val="Balloon Text"/>
    <w:basedOn w:val="Normal"/>
    <w:link w:val="BalloonTextChar"/>
    <w:uiPriority w:val="99"/>
    <w:semiHidden/>
    <w:unhideWhenUsed/>
    <w:rsid w:val="00B3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2B"/>
    <w:rPr>
      <w:rFonts w:ascii="Tahoma" w:hAnsi="Tahoma" w:cs="Tahoma"/>
      <w:sz w:val="16"/>
      <w:szCs w:val="16"/>
    </w:rPr>
  </w:style>
  <w:style w:type="character" w:customStyle="1" w:styleId="Heading1Char">
    <w:name w:val="Heading 1 Char"/>
    <w:basedOn w:val="DefaultParagraphFont"/>
    <w:link w:val="Heading1"/>
    <w:uiPriority w:val="9"/>
    <w:rsid w:val="00B3492B"/>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877F09"/>
    <w:rPr>
      <w:color w:val="0000FF" w:themeColor="hyperlink"/>
      <w:u w:val="single"/>
    </w:rPr>
  </w:style>
  <w:style w:type="paragraph" w:styleId="ListParagraph">
    <w:name w:val="List Paragraph"/>
    <w:basedOn w:val="Normal"/>
    <w:uiPriority w:val="34"/>
    <w:qFormat/>
    <w:rsid w:val="00CC1CDF"/>
    <w:pPr>
      <w:ind w:left="720"/>
      <w:contextualSpacing/>
    </w:pPr>
    <w:rPr>
      <w:rFonts w:eastAsiaTheme="minorEastAsia" w:cs="Times New Roman"/>
    </w:rPr>
  </w:style>
  <w:style w:type="table" w:styleId="TableGrid">
    <w:name w:val="Table Grid"/>
    <w:basedOn w:val="TableNormal"/>
    <w:uiPriority w:val="39"/>
    <w:rsid w:val="0039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f43c2bf2-6f6a-4518-895b-ebe4b6cf2241" xsi:nil="true"/>
    <NotebookType xmlns="f43c2bf2-6f6a-4518-895b-ebe4b6cf2241" xsi:nil="true"/>
    <FolderType xmlns="f43c2bf2-6f6a-4518-895b-ebe4b6cf2241" xsi:nil="true"/>
    <CultureName xmlns="f43c2bf2-6f6a-4518-895b-ebe4b6cf2241" xsi:nil="true"/>
    <Owner xmlns="f43c2bf2-6f6a-4518-895b-ebe4b6cf2241">
      <UserInfo>
        <DisplayName/>
        <AccountId xsi:nil="true"/>
        <AccountType/>
      </UserInfo>
    </Owner>
    <Distribution_Groups xmlns="f43c2bf2-6f6a-4518-895b-ebe4b6cf2241" xsi:nil="true"/>
    <TeamsChannelId xmlns="f43c2bf2-6f6a-4518-895b-ebe4b6cf2241" xsi:nil="true"/>
    <Invited_Students xmlns="f43c2bf2-6f6a-4518-895b-ebe4b6cf2241" xsi:nil="true"/>
    <DefaultSectionNames xmlns="f43c2bf2-6f6a-4518-895b-ebe4b6cf2241" xsi:nil="true"/>
    <Is_Collaboration_Space_Locked xmlns="f43c2bf2-6f6a-4518-895b-ebe4b6cf2241" xsi:nil="true"/>
    <Math_Settings xmlns="f43c2bf2-6f6a-4518-895b-ebe4b6cf2241" xsi:nil="true"/>
    <Self_Registration_Enabled xmlns="f43c2bf2-6f6a-4518-895b-ebe4b6cf2241" xsi:nil="true"/>
    <LMS_Mappings xmlns="f43c2bf2-6f6a-4518-895b-ebe4b6cf2241" xsi:nil="true"/>
    <Invited_Teachers xmlns="f43c2bf2-6f6a-4518-895b-ebe4b6cf2241" xsi:nil="true"/>
    <IsNotebookLocked xmlns="f43c2bf2-6f6a-4518-895b-ebe4b6cf2241" xsi:nil="true"/>
    <Templates xmlns="f43c2bf2-6f6a-4518-895b-ebe4b6cf2241" xsi:nil="true"/>
    <Teachers xmlns="f43c2bf2-6f6a-4518-895b-ebe4b6cf2241">
      <UserInfo>
        <DisplayName/>
        <AccountId xsi:nil="true"/>
        <AccountType/>
      </UserInfo>
    </Teachers>
    <Students xmlns="f43c2bf2-6f6a-4518-895b-ebe4b6cf2241">
      <UserInfo>
        <DisplayName/>
        <AccountId xsi:nil="true"/>
        <AccountType/>
      </UserInfo>
    </Students>
    <Student_Groups xmlns="f43c2bf2-6f6a-4518-895b-ebe4b6cf2241">
      <UserInfo>
        <DisplayName/>
        <AccountId xsi:nil="true"/>
        <AccountType/>
      </UserInfo>
    </Student_Groups>
    <AppVersion xmlns="f43c2bf2-6f6a-4518-895b-ebe4b6cf22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FA78360B40949B1E1FCCE0C6972A4" ma:contentTypeVersion="34" ma:contentTypeDescription="Create a new document." ma:contentTypeScope="" ma:versionID="9bc369f7ac6edfcda586f6d1b8a29b76">
  <xsd:schema xmlns:xsd="http://www.w3.org/2001/XMLSchema" xmlns:xs="http://www.w3.org/2001/XMLSchema" xmlns:p="http://schemas.microsoft.com/office/2006/metadata/properties" xmlns:ns3="f43c2bf2-6f6a-4518-895b-ebe4b6cf2241" xmlns:ns4="dfbebd16-73c8-4822-9862-8889ddcb601a" targetNamespace="http://schemas.microsoft.com/office/2006/metadata/properties" ma:root="true" ma:fieldsID="a7eefddedec8e77296aa6a62c826f44c" ns3:_="" ns4:_="">
    <xsd:import namespace="f43c2bf2-6f6a-4518-895b-ebe4b6cf2241"/>
    <xsd:import namespace="dfbebd16-73c8-4822-9862-8889ddcb60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2bf2-6f6a-4518-895b-ebe4b6cf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ebd16-73c8-4822-9862-8889ddcb601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10D3-7BD4-4DF8-A119-CEC390F535A8}">
  <ds:schemaRefs>
    <ds:schemaRef ds:uri="http://schemas.microsoft.com/sharepoint/v3/contenttype/forms"/>
  </ds:schemaRefs>
</ds:datastoreItem>
</file>

<file path=customXml/itemProps2.xml><?xml version="1.0" encoding="utf-8"?>
<ds:datastoreItem xmlns:ds="http://schemas.openxmlformats.org/officeDocument/2006/customXml" ds:itemID="{181E9974-B1F9-4457-B31B-F3DCD8410CCB}">
  <ds:schemaRefs>
    <ds:schemaRef ds:uri="dfbebd16-73c8-4822-9862-8889ddcb601a"/>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43c2bf2-6f6a-4518-895b-ebe4b6cf2241"/>
    <ds:schemaRef ds:uri="http://purl.org/dc/elements/1.1/"/>
  </ds:schemaRefs>
</ds:datastoreItem>
</file>

<file path=customXml/itemProps3.xml><?xml version="1.0" encoding="utf-8"?>
<ds:datastoreItem xmlns:ds="http://schemas.openxmlformats.org/officeDocument/2006/customXml" ds:itemID="{42A75217-E5DD-45DB-8A07-B484CB4B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2bf2-6f6a-4518-895b-ebe4b6cf2241"/>
    <ds:schemaRef ds:uri="dfbebd16-73c8-4822-9862-8889ddcb6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205A0-D9AF-4C82-A8F2-FEE6A4B2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Swilley, Tyrissa</dc:creator>
  <cp:lastModifiedBy>Swilley, Tyrissa</cp:lastModifiedBy>
  <cp:revision>2</cp:revision>
  <cp:lastPrinted>2018-08-14T21:16:00Z</cp:lastPrinted>
  <dcterms:created xsi:type="dcterms:W3CDTF">2021-06-28T21:05:00Z</dcterms:created>
  <dcterms:modified xsi:type="dcterms:W3CDTF">2021-06-28T21:05:00Z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0x0101006C8FA78360B40949B1E1FCCE0C6972A4</vt:lpwstr>
  </property>
</Properties>
</file>